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C196" w14:textId="77777777" w:rsidR="006A3C26" w:rsidRDefault="006A3C26" w:rsidP="006A3C26">
      <w:pPr>
        <w:jc w:val="center"/>
        <w:rPr>
          <w:b/>
          <w:bCs/>
        </w:rPr>
      </w:pPr>
    </w:p>
    <w:p w14:paraId="73089BDE" w14:textId="77777777" w:rsidR="009E6A85" w:rsidRDefault="009E6A85" w:rsidP="006A3C26">
      <w:pPr>
        <w:jc w:val="center"/>
        <w:rPr>
          <w:b/>
          <w:bCs/>
        </w:rPr>
      </w:pPr>
    </w:p>
    <w:p w14:paraId="00798D43" w14:textId="4FE72F26" w:rsidR="006A3C26" w:rsidRDefault="006A3C26" w:rsidP="006A3C26">
      <w:pPr>
        <w:jc w:val="center"/>
        <w:rPr>
          <w:b/>
          <w:bCs/>
        </w:rPr>
      </w:pPr>
      <w:r>
        <w:rPr>
          <w:b/>
          <w:bCs/>
        </w:rPr>
        <w:t>ÁLTALÁNOS SZERZŐDÉSI FELTÉTELEK</w:t>
      </w:r>
    </w:p>
    <w:p w14:paraId="2447479B" w14:textId="77777777" w:rsidR="006A3C26" w:rsidRDefault="006A3C26" w:rsidP="00121FFC">
      <w:pPr>
        <w:rPr>
          <w:b/>
          <w:bCs/>
        </w:rPr>
      </w:pPr>
    </w:p>
    <w:p w14:paraId="14026C75" w14:textId="5567F64C" w:rsidR="00821FF4" w:rsidRDefault="00821FF4" w:rsidP="00432037">
      <w:pPr>
        <w:rPr>
          <w:rStyle w:val="Ershivatkozs"/>
        </w:rPr>
      </w:pPr>
      <w:r>
        <w:rPr>
          <w:rStyle w:val="Ershivatkozs"/>
        </w:rPr>
        <w:t>I.</w:t>
      </w:r>
      <w:r w:rsidRPr="00821FF4">
        <w:rPr>
          <w:rStyle w:val="Ershivatkozs"/>
        </w:rPr>
        <w:t xml:space="preserve"> </w:t>
      </w:r>
      <w:r>
        <w:rPr>
          <w:rStyle w:val="Ershivatkozs"/>
        </w:rPr>
        <w:tab/>
      </w:r>
      <w:proofErr w:type="spellStart"/>
      <w:r w:rsidRPr="00231836">
        <w:rPr>
          <w:rStyle w:val="Ershivatkozs"/>
        </w:rPr>
        <w:t>Általános</w:t>
      </w:r>
      <w:proofErr w:type="spellEnd"/>
      <w:r w:rsidRPr="00231836">
        <w:rPr>
          <w:rStyle w:val="Ershivatkozs"/>
        </w:rPr>
        <w:t xml:space="preserve"> </w:t>
      </w:r>
      <w:proofErr w:type="spellStart"/>
      <w:r w:rsidRPr="00231836">
        <w:rPr>
          <w:rStyle w:val="Ershivatkozs"/>
        </w:rPr>
        <w:t>feltételek</w:t>
      </w:r>
      <w:proofErr w:type="spellEnd"/>
    </w:p>
    <w:p w14:paraId="1187591C" w14:textId="77777777" w:rsidR="00821FF4" w:rsidRDefault="00821FF4" w:rsidP="00432037">
      <w:pPr>
        <w:rPr>
          <w:rStyle w:val="Ershivatkozs"/>
        </w:rPr>
      </w:pPr>
    </w:p>
    <w:p w14:paraId="47720BC6" w14:textId="0006AF3C" w:rsidR="00121FFC" w:rsidRPr="00121FFC" w:rsidRDefault="00432037" w:rsidP="00EB33BA">
      <w:pPr>
        <w:ind w:left="705" w:hanging="705"/>
        <w:jc w:val="both"/>
      </w:pPr>
      <w:r>
        <w:rPr>
          <w:rStyle w:val="Ershivatkozs"/>
        </w:rPr>
        <w:t>1.</w:t>
      </w:r>
      <w:r>
        <w:rPr>
          <w:rStyle w:val="Ershivatkozs"/>
        </w:rPr>
        <w:tab/>
      </w:r>
      <w:r w:rsidR="00121FFC" w:rsidRPr="00121FFC">
        <w:t xml:space="preserve">Az </w:t>
      </w:r>
      <w:proofErr w:type="spellStart"/>
      <w:r w:rsidR="00121FFC" w:rsidRPr="00121FFC">
        <w:t>alábbi</w:t>
      </w:r>
      <w:proofErr w:type="spellEnd"/>
      <w:r w:rsidR="00121FFC" w:rsidRPr="00121FFC">
        <w:t xml:space="preserve"> </w:t>
      </w:r>
      <w:proofErr w:type="spellStart"/>
      <w:r w:rsidR="00121FFC" w:rsidRPr="00121FFC">
        <w:t>Általános</w:t>
      </w:r>
      <w:proofErr w:type="spellEnd"/>
      <w:r w:rsidR="00121FFC" w:rsidRPr="00121FFC">
        <w:t xml:space="preserve"> </w:t>
      </w:r>
      <w:proofErr w:type="spellStart"/>
      <w:r w:rsidR="00121FFC" w:rsidRPr="00121FFC">
        <w:t>Szerződési</w:t>
      </w:r>
      <w:proofErr w:type="spellEnd"/>
      <w:r w:rsidR="00121FFC" w:rsidRPr="00121FFC">
        <w:t xml:space="preserve"> </w:t>
      </w:r>
      <w:proofErr w:type="spellStart"/>
      <w:r w:rsidR="00121FFC" w:rsidRPr="00121FFC">
        <w:t>Feltételek</w:t>
      </w:r>
      <w:proofErr w:type="spellEnd"/>
      <w:r w:rsidR="00121FFC" w:rsidRPr="00121FFC">
        <w:t xml:space="preserve"> minden </w:t>
      </w:r>
      <w:proofErr w:type="spellStart"/>
      <w:r w:rsidR="00121FFC" w:rsidRPr="00121FFC">
        <w:t>szállításra</w:t>
      </w:r>
      <w:proofErr w:type="spellEnd"/>
      <w:r w:rsidR="00121FFC" w:rsidRPr="00121FFC">
        <w:t xml:space="preserve"> </w:t>
      </w:r>
      <w:proofErr w:type="spellStart"/>
      <w:r w:rsidR="00121FFC" w:rsidRPr="00121FFC">
        <w:t>és</w:t>
      </w:r>
      <w:proofErr w:type="spellEnd"/>
      <w:r w:rsidR="00121FFC" w:rsidRPr="00121FFC">
        <w:t xml:space="preserve"> </w:t>
      </w:r>
      <w:proofErr w:type="spellStart"/>
      <w:r w:rsidR="00121FFC" w:rsidRPr="00121FFC">
        <w:t>teljesítésre</w:t>
      </w:r>
      <w:proofErr w:type="spellEnd"/>
      <w:r w:rsidR="00121FFC" w:rsidRPr="00121FFC">
        <w:t xml:space="preserve"> </w:t>
      </w:r>
      <w:proofErr w:type="spellStart"/>
      <w:r w:rsidR="00121FFC" w:rsidRPr="00121FFC">
        <w:t>érvényesek</w:t>
      </w:r>
      <w:proofErr w:type="spellEnd"/>
      <w:r w:rsidR="00121FFC" w:rsidRPr="00121FFC">
        <w:t xml:space="preserve">; </w:t>
      </w:r>
      <w:proofErr w:type="spellStart"/>
      <w:r w:rsidR="00121FFC" w:rsidRPr="00121FFC">
        <w:t>továbba</w:t>
      </w:r>
      <w:proofErr w:type="spellEnd"/>
      <w:r w:rsidR="00121FFC" w:rsidRPr="00121FFC">
        <w:t xml:space="preserve">́ a </w:t>
      </w:r>
      <w:commentRangeStart w:id="0"/>
      <w:proofErr w:type="spellStart"/>
      <w:r w:rsidR="00121FFC" w:rsidRPr="00121FFC">
        <w:t>szervízelésre</w:t>
      </w:r>
      <w:commentRangeEnd w:id="0"/>
      <w:proofErr w:type="spellEnd"/>
      <w:r w:rsidR="000D711B" w:rsidRPr="00121FFC">
        <w:rPr>
          <w:rStyle w:val="Jegyzethivatkozs"/>
          <w:sz w:val="24"/>
          <w:szCs w:val="24"/>
        </w:rPr>
        <w:commentReference w:id="0"/>
      </w:r>
      <w:r w:rsidR="00121FFC" w:rsidRPr="00121FFC">
        <w:t xml:space="preserve"> </w:t>
      </w:r>
      <w:proofErr w:type="spellStart"/>
      <w:r w:rsidR="00121FFC" w:rsidRPr="00121FFC">
        <w:t>és</w:t>
      </w:r>
      <w:proofErr w:type="spellEnd"/>
      <w:r w:rsidR="00121FFC" w:rsidRPr="00121FFC">
        <w:t xml:space="preserve"> a </w:t>
      </w:r>
      <w:r w:rsidR="00121FFC">
        <w:t>Thege-</w:t>
      </w:r>
      <w:proofErr w:type="spellStart"/>
      <w:r w:rsidR="00121FFC">
        <w:t>Plastic</w:t>
      </w:r>
      <w:proofErr w:type="spellEnd"/>
      <w:r w:rsidR="00121FFC">
        <w:t xml:space="preserve"> Kft. által forgalmazott összes berendezésre, különös tekintettel a HAITIAN és ZHAFIR gyártmányú</w:t>
      </w:r>
      <w:r w:rsidR="00121FFC" w:rsidRPr="00121FFC">
        <w:t xml:space="preserve"> </w:t>
      </w:r>
      <w:proofErr w:type="spellStart"/>
      <w:r w:rsidR="00121FFC" w:rsidRPr="00121FFC">
        <w:t>fröccsöntőgépek</w:t>
      </w:r>
      <w:proofErr w:type="spellEnd"/>
      <w:r w:rsidR="00121FFC" w:rsidRPr="00121FFC">
        <w:t xml:space="preserve"> </w:t>
      </w:r>
      <w:proofErr w:type="spellStart"/>
      <w:r w:rsidR="00121FFC" w:rsidRPr="00121FFC">
        <w:t>beüzemelésére</w:t>
      </w:r>
      <w:proofErr w:type="spellEnd"/>
      <w:r w:rsidR="00121FFC" w:rsidRPr="00121FFC">
        <w:t xml:space="preserve"> is, </w:t>
      </w:r>
      <w:proofErr w:type="spellStart"/>
      <w:r w:rsidR="00121FFC" w:rsidRPr="00121FFC">
        <w:t>még</w:t>
      </w:r>
      <w:proofErr w:type="spellEnd"/>
      <w:r w:rsidR="00121FFC" w:rsidRPr="00121FFC">
        <w:t xml:space="preserve"> akkor is, ha </w:t>
      </w:r>
      <w:proofErr w:type="spellStart"/>
      <w:r w:rsidR="00121FFC" w:rsidRPr="00121FFC">
        <w:t>konkrét</w:t>
      </w:r>
      <w:proofErr w:type="spellEnd"/>
      <w:r w:rsidR="00121FFC" w:rsidRPr="00121FFC">
        <w:t xml:space="preserve"> esetben nem hivatkozunk az </w:t>
      </w:r>
      <w:proofErr w:type="spellStart"/>
      <w:r w:rsidR="00121FFC" w:rsidRPr="00121FFC">
        <w:t>Általános</w:t>
      </w:r>
      <w:proofErr w:type="spellEnd"/>
      <w:r w:rsidR="00121FFC" w:rsidRPr="00121FFC">
        <w:t xml:space="preserve"> </w:t>
      </w:r>
      <w:proofErr w:type="spellStart"/>
      <w:r w:rsidR="00121FFC" w:rsidRPr="00121FFC">
        <w:t>Szerződési</w:t>
      </w:r>
      <w:proofErr w:type="spellEnd"/>
      <w:r w:rsidR="00121FFC" w:rsidRPr="00121FFC">
        <w:t xml:space="preserve"> </w:t>
      </w:r>
      <w:proofErr w:type="spellStart"/>
      <w:r w:rsidR="00121FFC" w:rsidRPr="00121FFC">
        <w:t>Feltételekre</w:t>
      </w:r>
      <w:proofErr w:type="spellEnd"/>
      <w:r w:rsidR="00121FFC" w:rsidRPr="00121FFC">
        <w:t xml:space="preserve">. Az </w:t>
      </w:r>
      <w:proofErr w:type="spellStart"/>
      <w:r w:rsidR="00121FFC" w:rsidRPr="00121FFC">
        <w:t>Általános</w:t>
      </w:r>
      <w:proofErr w:type="spellEnd"/>
      <w:r w:rsidR="00121FFC" w:rsidRPr="00121FFC">
        <w:t xml:space="preserve"> </w:t>
      </w:r>
      <w:proofErr w:type="spellStart"/>
      <w:r w:rsidR="00121FFC" w:rsidRPr="00121FFC">
        <w:t>Szerződési</w:t>
      </w:r>
      <w:proofErr w:type="spellEnd"/>
      <w:r w:rsidR="00121FFC" w:rsidRPr="00121FFC">
        <w:t xml:space="preserve"> </w:t>
      </w:r>
      <w:proofErr w:type="spellStart"/>
      <w:r w:rsidR="00121FFC" w:rsidRPr="00121FFC">
        <w:t>Feltételek</w:t>
      </w:r>
      <w:proofErr w:type="spellEnd"/>
      <w:r w:rsidR="00121FFC" w:rsidRPr="00121FFC">
        <w:t xml:space="preserve"> </w:t>
      </w:r>
      <w:proofErr w:type="spellStart"/>
      <w:r w:rsidR="00121FFC" w:rsidRPr="00121FFC">
        <w:t>hatályát</w:t>
      </w:r>
      <w:proofErr w:type="spellEnd"/>
      <w:r w:rsidR="00121FFC" w:rsidRPr="00121FFC">
        <w:t xml:space="preserve"> csak egyes </w:t>
      </w:r>
      <w:proofErr w:type="spellStart"/>
      <w:r w:rsidR="00121FFC" w:rsidRPr="00121FFC">
        <w:t>ügyletkötéseknél</w:t>
      </w:r>
      <w:proofErr w:type="spellEnd"/>
      <w:r w:rsidR="00121FFC" w:rsidRPr="00121FFC">
        <w:t xml:space="preserve"> tett </w:t>
      </w:r>
      <w:proofErr w:type="spellStart"/>
      <w:r w:rsidR="00121FFC" w:rsidRPr="00121FFC">
        <w:t>külön</w:t>
      </w:r>
      <w:proofErr w:type="spellEnd"/>
      <w:r w:rsidR="00121FFC" w:rsidRPr="00121FFC">
        <w:t xml:space="preserve"> </w:t>
      </w:r>
      <w:proofErr w:type="spellStart"/>
      <w:r w:rsidR="00121FFC" w:rsidRPr="00121FFC">
        <w:t>megállapodás</w:t>
      </w:r>
      <w:proofErr w:type="spellEnd"/>
      <w:r w:rsidR="00121FFC" w:rsidRPr="00121FFC">
        <w:t xml:space="preserve"> </w:t>
      </w:r>
      <w:proofErr w:type="spellStart"/>
      <w:r w:rsidR="00121FFC" w:rsidRPr="00121FFC">
        <w:t>útján</w:t>
      </w:r>
      <w:proofErr w:type="spellEnd"/>
      <w:r w:rsidR="00121FFC" w:rsidRPr="00121FFC">
        <w:t xml:space="preserve"> lehet </w:t>
      </w:r>
      <w:proofErr w:type="spellStart"/>
      <w:r w:rsidR="00121FFC" w:rsidRPr="00121FFC">
        <w:t>egészben</w:t>
      </w:r>
      <w:proofErr w:type="spellEnd"/>
      <w:r w:rsidR="00121FFC" w:rsidRPr="00121FFC">
        <w:t xml:space="preserve"> vagy </w:t>
      </w:r>
      <w:proofErr w:type="spellStart"/>
      <w:r w:rsidR="00121FFC" w:rsidRPr="00121FFC">
        <w:t>részben</w:t>
      </w:r>
      <w:proofErr w:type="spellEnd"/>
      <w:r w:rsidR="00121FFC" w:rsidRPr="00121FFC">
        <w:t xml:space="preserve"> </w:t>
      </w:r>
      <w:proofErr w:type="spellStart"/>
      <w:r w:rsidR="00121FFC" w:rsidRPr="00121FFC">
        <w:t>kizárni</w:t>
      </w:r>
      <w:proofErr w:type="spellEnd"/>
      <w:r w:rsidR="00121FFC" w:rsidRPr="00121FFC">
        <w:t xml:space="preserve">. Egyes </w:t>
      </w:r>
      <w:proofErr w:type="spellStart"/>
      <w:r w:rsidR="00121FFC" w:rsidRPr="00121FFC">
        <w:t>külön</w:t>
      </w:r>
      <w:proofErr w:type="spellEnd"/>
      <w:r w:rsidR="00121FFC" w:rsidRPr="00121FFC">
        <w:t xml:space="preserve"> </w:t>
      </w:r>
      <w:proofErr w:type="spellStart"/>
      <w:r w:rsidR="00121FFC" w:rsidRPr="00121FFC">
        <w:t>megállapodások</w:t>
      </w:r>
      <w:proofErr w:type="spellEnd"/>
      <w:r w:rsidR="00121FFC" w:rsidRPr="00121FFC">
        <w:t xml:space="preserve">, melyek az </w:t>
      </w:r>
      <w:proofErr w:type="spellStart"/>
      <w:r w:rsidR="00121FFC" w:rsidRPr="00121FFC">
        <w:t>Általános</w:t>
      </w:r>
      <w:proofErr w:type="spellEnd"/>
      <w:r w:rsidR="00121FFC" w:rsidRPr="00121FFC">
        <w:t xml:space="preserve"> </w:t>
      </w:r>
      <w:proofErr w:type="spellStart"/>
      <w:r w:rsidR="00121FFC" w:rsidRPr="00121FFC">
        <w:t>Szerződési</w:t>
      </w:r>
      <w:proofErr w:type="spellEnd"/>
      <w:r w:rsidR="00121FFC" w:rsidRPr="00121FFC">
        <w:t xml:space="preserve"> </w:t>
      </w:r>
      <w:proofErr w:type="spellStart"/>
      <w:r w:rsidR="00121FFC" w:rsidRPr="00121FFC">
        <w:t>Feltételeink</w:t>
      </w:r>
      <w:proofErr w:type="spellEnd"/>
      <w:r w:rsidR="00121FFC" w:rsidRPr="00121FFC">
        <w:t xml:space="preserve"> </w:t>
      </w:r>
      <w:proofErr w:type="spellStart"/>
      <w:r w:rsidR="00121FFC" w:rsidRPr="00121FFC">
        <w:t>alkalmazását</w:t>
      </w:r>
      <w:proofErr w:type="spellEnd"/>
      <w:r w:rsidR="00121FFC" w:rsidRPr="00121FFC">
        <w:t xml:space="preserve"> </w:t>
      </w:r>
      <w:proofErr w:type="spellStart"/>
      <w:r w:rsidR="00121FFC" w:rsidRPr="00121FFC">
        <w:t>egészben</w:t>
      </w:r>
      <w:proofErr w:type="spellEnd"/>
      <w:r w:rsidR="00121FFC" w:rsidRPr="00121FFC">
        <w:t xml:space="preserve"> vagy </w:t>
      </w:r>
      <w:proofErr w:type="spellStart"/>
      <w:r w:rsidR="00121FFC" w:rsidRPr="00121FFC">
        <w:t>részben</w:t>
      </w:r>
      <w:proofErr w:type="spellEnd"/>
      <w:r w:rsidR="00121FFC" w:rsidRPr="00121FFC">
        <w:t xml:space="preserve"> </w:t>
      </w:r>
      <w:proofErr w:type="spellStart"/>
      <w:r w:rsidR="00121FFC" w:rsidRPr="00121FFC">
        <w:t>kizárják</w:t>
      </w:r>
      <w:proofErr w:type="spellEnd"/>
      <w:r w:rsidR="00121FFC" w:rsidRPr="00121FFC">
        <w:t xml:space="preserve"> ill. azoknak ellentmondanak, csak abban az esetben </w:t>
      </w:r>
      <w:proofErr w:type="spellStart"/>
      <w:r w:rsidR="00121FFC" w:rsidRPr="00121FFC">
        <w:t>érvényesek</w:t>
      </w:r>
      <w:proofErr w:type="spellEnd"/>
      <w:r w:rsidR="00121FFC" w:rsidRPr="00121FFC">
        <w:t xml:space="preserve">, ha azokat </w:t>
      </w:r>
      <w:proofErr w:type="spellStart"/>
      <w:r w:rsidR="00121FFC" w:rsidRPr="00121FFC">
        <w:t>írásban</w:t>
      </w:r>
      <w:proofErr w:type="spellEnd"/>
      <w:r w:rsidR="00121FFC" w:rsidRPr="00121FFC">
        <w:t xml:space="preserve"> </w:t>
      </w:r>
      <w:proofErr w:type="spellStart"/>
      <w:r w:rsidR="00121FFC" w:rsidRPr="00121FFC">
        <w:t>megerősítjük</w:t>
      </w:r>
      <w:proofErr w:type="spellEnd"/>
      <w:r w:rsidR="00121FFC" w:rsidRPr="00121FFC">
        <w:t xml:space="preserve">. Amennyiben a </w:t>
      </w:r>
      <w:proofErr w:type="spellStart"/>
      <w:r w:rsidR="00121FFC" w:rsidRPr="00121FFC">
        <w:t>Megrendelo</w:t>
      </w:r>
      <w:proofErr w:type="spellEnd"/>
      <w:r w:rsidR="00121FFC" w:rsidRPr="00121FFC">
        <w:t xml:space="preserve">̋ a </w:t>
      </w:r>
      <w:proofErr w:type="spellStart"/>
      <w:r w:rsidR="00121FFC" w:rsidRPr="00121FFC">
        <w:t>Megrendelés</w:t>
      </w:r>
      <w:r w:rsidR="00CE6B63">
        <w:t>-v</w:t>
      </w:r>
      <w:r w:rsidR="00121FFC" w:rsidRPr="00121FFC">
        <w:t>isszaigazolásunknak</w:t>
      </w:r>
      <w:proofErr w:type="spellEnd"/>
      <w:r w:rsidR="00121FFC" w:rsidRPr="00121FFC">
        <w:t xml:space="preserve"> egy </w:t>
      </w:r>
      <w:proofErr w:type="spellStart"/>
      <w:r w:rsidR="00121FFC" w:rsidRPr="00121FFC">
        <w:t>munkahéten</w:t>
      </w:r>
      <w:proofErr w:type="spellEnd"/>
      <w:r w:rsidR="00121FFC" w:rsidRPr="00121FFC">
        <w:t xml:space="preserve"> </w:t>
      </w:r>
      <w:proofErr w:type="spellStart"/>
      <w:r w:rsidR="00121FFC" w:rsidRPr="00121FFC">
        <w:t>belül</w:t>
      </w:r>
      <w:proofErr w:type="spellEnd"/>
      <w:r w:rsidR="00121FFC" w:rsidRPr="00121FFC">
        <w:t xml:space="preserve"> nem mond ellen, akkor az </w:t>
      </w:r>
      <w:proofErr w:type="spellStart"/>
      <w:r w:rsidR="00121FFC" w:rsidRPr="00121FFC">
        <w:t>Általános</w:t>
      </w:r>
      <w:proofErr w:type="spellEnd"/>
      <w:r w:rsidR="00121FFC" w:rsidRPr="00121FFC">
        <w:t xml:space="preserve"> </w:t>
      </w:r>
      <w:proofErr w:type="spellStart"/>
      <w:r w:rsidR="00121FFC" w:rsidRPr="00121FFC">
        <w:t>Szerződési</w:t>
      </w:r>
      <w:proofErr w:type="spellEnd"/>
      <w:r w:rsidR="00121FFC" w:rsidRPr="00121FFC">
        <w:t xml:space="preserve"> </w:t>
      </w:r>
      <w:proofErr w:type="spellStart"/>
      <w:r w:rsidR="00121FFC" w:rsidRPr="00121FFC">
        <w:t>Feltételeink</w:t>
      </w:r>
      <w:proofErr w:type="spellEnd"/>
      <w:r w:rsidR="00121FFC" w:rsidRPr="00121FFC">
        <w:t xml:space="preserve"> teljes terjedelemben </w:t>
      </w:r>
      <w:proofErr w:type="spellStart"/>
      <w:r w:rsidR="00121FFC" w:rsidRPr="00121FFC">
        <w:t>és</w:t>
      </w:r>
      <w:proofErr w:type="spellEnd"/>
      <w:r w:rsidR="00121FFC" w:rsidRPr="00121FFC">
        <w:t xml:space="preserve"> </w:t>
      </w:r>
      <w:proofErr w:type="spellStart"/>
      <w:r w:rsidR="00121FFC" w:rsidRPr="00121FFC">
        <w:t>korlátlanul</w:t>
      </w:r>
      <w:proofErr w:type="spellEnd"/>
      <w:r w:rsidR="00121FFC" w:rsidRPr="00121FFC">
        <w:t xml:space="preserve"> elfogadottnak </w:t>
      </w:r>
      <w:proofErr w:type="spellStart"/>
      <w:r w:rsidR="00121FFC" w:rsidRPr="00121FFC">
        <w:t>minősülnek</w:t>
      </w:r>
      <w:proofErr w:type="spellEnd"/>
      <w:r w:rsidR="00121FFC" w:rsidRPr="00121FFC">
        <w:t>. A</w:t>
      </w:r>
      <w:r w:rsidR="006350BA">
        <w:t xml:space="preserve"> Megrendelő</w:t>
      </w:r>
      <w:r w:rsidR="00121FFC" w:rsidRPr="00121FFC">
        <w:t xml:space="preserve"> </w:t>
      </w:r>
      <w:proofErr w:type="spellStart"/>
      <w:r w:rsidR="00121FFC" w:rsidRPr="00121FFC">
        <w:t>Általános</w:t>
      </w:r>
      <w:proofErr w:type="spellEnd"/>
      <w:r w:rsidR="00121FFC" w:rsidRPr="00121FFC">
        <w:t xml:space="preserve"> </w:t>
      </w:r>
      <w:proofErr w:type="spellStart"/>
      <w:r w:rsidR="00121FFC" w:rsidRPr="00121FFC">
        <w:t>Szerződési</w:t>
      </w:r>
      <w:proofErr w:type="spellEnd"/>
      <w:r w:rsidR="00121FFC" w:rsidRPr="00121FFC">
        <w:t xml:space="preserve"> </w:t>
      </w:r>
      <w:proofErr w:type="spellStart"/>
      <w:r w:rsidR="00121FFC" w:rsidRPr="00121FFC">
        <w:t>Feltételei</w:t>
      </w:r>
      <w:proofErr w:type="spellEnd"/>
      <w:r w:rsidR="00121FFC" w:rsidRPr="00121FFC">
        <w:t xml:space="preserve">, </w:t>
      </w:r>
      <w:proofErr w:type="spellStart"/>
      <w:r w:rsidR="00121FFC" w:rsidRPr="00121FFC">
        <w:t>különösen</w:t>
      </w:r>
      <w:proofErr w:type="spellEnd"/>
      <w:r w:rsidR="00121FFC" w:rsidRPr="00121FFC">
        <w:t xml:space="preserve"> </w:t>
      </w:r>
      <w:proofErr w:type="spellStart"/>
      <w:r w:rsidR="00121FFC" w:rsidRPr="00121FFC">
        <w:t>Beszerzési</w:t>
      </w:r>
      <w:proofErr w:type="spellEnd"/>
      <w:r w:rsidR="00121FFC" w:rsidRPr="00121FFC">
        <w:t xml:space="preserve"> </w:t>
      </w:r>
      <w:proofErr w:type="spellStart"/>
      <w:r w:rsidR="00121FFC" w:rsidRPr="00121FFC">
        <w:t>feltételei</w:t>
      </w:r>
      <w:proofErr w:type="spellEnd"/>
      <w:r w:rsidR="00121FFC" w:rsidRPr="00121FFC">
        <w:t xml:space="preserve"> nem </w:t>
      </w:r>
      <w:proofErr w:type="spellStart"/>
      <w:r w:rsidR="00121FFC" w:rsidRPr="00121FFC">
        <w:t>érvényesek</w:t>
      </w:r>
      <w:proofErr w:type="spellEnd"/>
      <w:r w:rsidR="00121FFC" w:rsidRPr="00121FFC">
        <w:t xml:space="preserve"> a </w:t>
      </w:r>
      <w:proofErr w:type="spellStart"/>
      <w:r w:rsidR="00121FFC" w:rsidRPr="00121FFC">
        <w:t>szállításunkra</w:t>
      </w:r>
      <w:proofErr w:type="spellEnd"/>
      <w:r w:rsidR="00121FFC" w:rsidRPr="00121FFC">
        <w:t xml:space="preserve"> </w:t>
      </w:r>
      <w:proofErr w:type="spellStart"/>
      <w:r w:rsidR="00121FFC" w:rsidRPr="00121FFC">
        <w:t>és</w:t>
      </w:r>
      <w:proofErr w:type="spellEnd"/>
      <w:r w:rsidR="00121FFC" w:rsidRPr="00121FFC">
        <w:t xml:space="preserve"> </w:t>
      </w:r>
      <w:proofErr w:type="spellStart"/>
      <w:r w:rsidR="00121FFC" w:rsidRPr="00121FFC">
        <w:t>teljesítésünkre</w:t>
      </w:r>
      <w:proofErr w:type="spellEnd"/>
      <w:r w:rsidR="00121FFC" w:rsidRPr="00121FFC">
        <w:t xml:space="preserve">, </w:t>
      </w:r>
      <w:proofErr w:type="spellStart"/>
      <w:r w:rsidR="00121FFC" w:rsidRPr="00121FFC">
        <w:t>kivéve</w:t>
      </w:r>
      <w:proofErr w:type="spellEnd"/>
      <w:r w:rsidR="00121FFC" w:rsidRPr="00121FFC">
        <w:t xml:space="preserve">, ha azokat kifejezetten </w:t>
      </w:r>
      <w:proofErr w:type="spellStart"/>
      <w:r w:rsidR="00121FFC" w:rsidRPr="00121FFC">
        <w:t>elismerjük</w:t>
      </w:r>
      <w:proofErr w:type="spellEnd"/>
      <w:r w:rsidR="00121FFC" w:rsidRPr="00121FFC">
        <w:t xml:space="preserve">. Ezek akkor sem </w:t>
      </w:r>
      <w:proofErr w:type="spellStart"/>
      <w:r w:rsidR="00121FFC" w:rsidRPr="00121FFC">
        <w:t>kötnek</w:t>
      </w:r>
      <w:proofErr w:type="spellEnd"/>
      <w:r w:rsidR="00121FFC" w:rsidRPr="00121FFC">
        <w:t xml:space="preserve"> </w:t>
      </w:r>
      <w:proofErr w:type="spellStart"/>
      <w:r w:rsidR="00121FFC" w:rsidRPr="00121FFC">
        <w:t>bennünket</w:t>
      </w:r>
      <w:proofErr w:type="spellEnd"/>
      <w:r w:rsidR="00121FFC" w:rsidRPr="00121FFC">
        <w:t xml:space="preserve">, ha </w:t>
      </w:r>
      <w:proofErr w:type="gramStart"/>
      <w:r w:rsidR="00121FFC" w:rsidRPr="00121FFC">
        <w:t>egyes</w:t>
      </w:r>
      <w:r w:rsidR="00B40769">
        <w:t xml:space="preserve"> </w:t>
      </w:r>
      <w:r w:rsidR="00121FFC" w:rsidRPr="00121FFC">
        <w:t>eset</w:t>
      </w:r>
      <w:r w:rsidR="00E4013E">
        <w:t>ek</w:t>
      </w:r>
      <w:r w:rsidR="00121FFC" w:rsidRPr="00121FFC">
        <w:t>ben</w:t>
      </w:r>
      <w:proofErr w:type="gramEnd"/>
      <w:r w:rsidR="00121FFC" w:rsidRPr="00121FFC">
        <w:t xml:space="preserve"> nem mondunk ellent kifejezetten. A </w:t>
      </w:r>
      <w:proofErr w:type="spellStart"/>
      <w:r w:rsidR="00121FFC" w:rsidRPr="00121FFC">
        <w:t>szállításunk</w:t>
      </w:r>
      <w:proofErr w:type="spellEnd"/>
      <w:r w:rsidR="00121FFC" w:rsidRPr="00121FFC">
        <w:t xml:space="preserve"> </w:t>
      </w:r>
      <w:proofErr w:type="spellStart"/>
      <w:r w:rsidR="00121FFC" w:rsidRPr="00121FFC">
        <w:t>és</w:t>
      </w:r>
      <w:proofErr w:type="spellEnd"/>
      <w:r w:rsidR="00121FFC" w:rsidRPr="00121FFC">
        <w:t xml:space="preserve"> </w:t>
      </w:r>
      <w:proofErr w:type="spellStart"/>
      <w:r w:rsidR="00121FFC" w:rsidRPr="00121FFC">
        <w:t>teljesítésünk</w:t>
      </w:r>
      <w:proofErr w:type="spellEnd"/>
      <w:r w:rsidR="00121FFC" w:rsidRPr="00121FFC">
        <w:t xml:space="preserve"> </w:t>
      </w:r>
      <w:proofErr w:type="spellStart"/>
      <w:r w:rsidR="00121FFC" w:rsidRPr="00121FFC">
        <w:t>elfogadása</w:t>
      </w:r>
      <w:proofErr w:type="spellEnd"/>
      <w:r w:rsidR="00121FFC" w:rsidRPr="00121FFC">
        <w:t xml:space="preserve"> minden esetben </w:t>
      </w:r>
      <w:proofErr w:type="spellStart"/>
      <w:r w:rsidR="00121FFC" w:rsidRPr="00121FFC">
        <w:t>magában</w:t>
      </w:r>
      <w:proofErr w:type="spellEnd"/>
      <w:r w:rsidR="00121FFC" w:rsidRPr="00121FFC">
        <w:t xml:space="preserve"> foglalja az </w:t>
      </w:r>
      <w:proofErr w:type="spellStart"/>
      <w:r w:rsidR="00121FFC" w:rsidRPr="00121FFC">
        <w:t>Általános</w:t>
      </w:r>
      <w:proofErr w:type="spellEnd"/>
      <w:r w:rsidR="00121FFC" w:rsidRPr="00121FFC">
        <w:t xml:space="preserve"> </w:t>
      </w:r>
      <w:proofErr w:type="spellStart"/>
      <w:r w:rsidR="00121FFC" w:rsidRPr="00121FFC">
        <w:t>Szerződési</w:t>
      </w:r>
      <w:proofErr w:type="spellEnd"/>
      <w:r w:rsidR="00121FFC" w:rsidRPr="00121FFC">
        <w:t xml:space="preserve"> </w:t>
      </w:r>
      <w:proofErr w:type="spellStart"/>
      <w:r w:rsidR="00121FFC" w:rsidRPr="00121FFC">
        <w:t>Feltételeink</w:t>
      </w:r>
      <w:proofErr w:type="spellEnd"/>
      <w:r w:rsidR="00121FFC" w:rsidRPr="00121FFC">
        <w:t xml:space="preserve"> </w:t>
      </w:r>
      <w:proofErr w:type="spellStart"/>
      <w:r w:rsidR="00121FFC" w:rsidRPr="00121FFC">
        <w:t>fenntartás</w:t>
      </w:r>
      <w:proofErr w:type="spellEnd"/>
      <w:r w:rsidR="00121FFC" w:rsidRPr="00121FFC">
        <w:t xml:space="preserve"> </w:t>
      </w:r>
      <w:proofErr w:type="spellStart"/>
      <w:r w:rsidR="00121FFC" w:rsidRPr="00121FFC">
        <w:t>nélküli</w:t>
      </w:r>
      <w:proofErr w:type="spellEnd"/>
      <w:r w:rsidR="00121FFC" w:rsidRPr="00121FFC">
        <w:t xml:space="preserve"> </w:t>
      </w:r>
      <w:proofErr w:type="spellStart"/>
      <w:r w:rsidR="00121FFC" w:rsidRPr="00121FFC">
        <w:t>elfogadását</w:t>
      </w:r>
      <w:proofErr w:type="spellEnd"/>
      <w:r w:rsidR="00121FFC" w:rsidRPr="00121FFC">
        <w:t xml:space="preserve"> </w:t>
      </w:r>
      <w:proofErr w:type="spellStart"/>
      <w:r w:rsidR="00121FFC" w:rsidRPr="00121FFC">
        <w:t>és</w:t>
      </w:r>
      <w:proofErr w:type="spellEnd"/>
      <w:r w:rsidR="00121FFC" w:rsidRPr="00121FFC">
        <w:t xml:space="preserve"> a</w:t>
      </w:r>
      <w:r w:rsidR="006350BA">
        <w:t xml:space="preserve"> Megrendelő</w:t>
      </w:r>
      <w:r w:rsidR="00121FFC" w:rsidRPr="00121FFC">
        <w:t>n</w:t>
      </w:r>
      <w:r w:rsidR="00DB7A86">
        <w:t>k</w:t>
      </w:r>
      <w:r w:rsidR="00121FFC" w:rsidRPr="00121FFC">
        <w:t xml:space="preserve"> </w:t>
      </w:r>
      <w:proofErr w:type="spellStart"/>
      <w:r w:rsidR="00121FFC" w:rsidRPr="00121FFC">
        <w:t>általános</w:t>
      </w:r>
      <w:proofErr w:type="spellEnd"/>
      <w:r w:rsidR="00121FFC" w:rsidRPr="00121FFC">
        <w:t xml:space="preserve"> </w:t>
      </w:r>
      <w:proofErr w:type="spellStart"/>
      <w:r w:rsidR="00121FFC" w:rsidRPr="00121FFC">
        <w:t>szerződési</w:t>
      </w:r>
      <w:proofErr w:type="spellEnd"/>
      <w:r w:rsidR="00121FFC" w:rsidRPr="00121FFC">
        <w:t xml:space="preserve"> </w:t>
      </w:r>
      <w:proofErr w:type="spellStart"/>
      <w:r w:rsidR="00121FFC" w:rsidRPr="00121FFC">
        <w:t>feltételeiről</w:t>
      </w:r>
      <w:proofErr w:type="spellEnd"/>
      <w:r w:rsidR="00121FFC" w:rsidRPr="00121FFC">
        <w:t xml:space="preserve"> </w:t>
      </w:r>
      <w:proofErr w:type="spellStart"/>
      <w:r w:rsidR="00121FFC" w:rsidRPr="00121FFC">
        <w:t>történo</w:t>
      </w:r>
      <w:proofErr w:type="spellEnd"/>
      <w:r w:rsidR="00121FFC" w:rsidRPr="00121FFC">
        <w:t xml:space="preserve">̋ </w:t>
      </w:r>
      <w:proofErr w:type="spellStart"/>
      <w:r w:rsidR="00121FFC" w:rsidRPr="00121FFC">
        <w:t>lemondást</w:t>
      </w:r>
      <w:proofErr w:type="spellEnd"/>
      <w:r w:rsidR="00121FFC" w:rsidRPr="00121FFC">
        <w:t xml:space="preserve">. Ugyanez </w:t>
      </w:r>
      <w:proofErr w:type="spellStart"/>
      <w:r w:rsidR="00121FFC" w:rsidRPr="00121FFC">
        <w:t>érvényes</w:t>
      </w:r>
      <w:proofErr w:type="spellEnd"/>
      <w:r w:rsidR="00121FFC" w:rsidRPr="00121FFC">
        <w:t xml:space="preserve"> a</w:t>
      </w:r>
      <w:r w:rsidR="00DB7A86">
        <w:t xml:space="preserve"> Megrendelőnk</w:t>
      </w:r>
      <w:r w:rsidR="00121FFC" w:rsidRPr="00121FFC">
        <w:t xml:space="preserve"> </w:t>
      </w:r>
      <w:proofErr w:type="spellStart"/>
      <w:r w:rsidR="00121FFC" w:rsidRPr="00121FFC">
        <w:t>előleg</w:t>
      </w:r>
      <w:proofErr w:type="spellEnd"/>
      <w:r w:rsidR="00E4013E">
        <w:t>-</w:t>
      </w:r>
      <w:r w:rsidR="00121FFC" w:rsidRPr="00121FFC">
        <w:t xml:space="preserve"> ill. </w:t>
      </w:r>
      <w:proofErr w:type="spellStart"/>
      <w:r w:rsidR="00121FFC" w:rsidRPr="00121FFC">
        <w:t>elso</w:t>
      </w:r>
      <w:proofErr w:type="spellEnd"/>
      <w:r w:rsidR="00121FFC" w:rsidRPr="00121FFC">
        <w:t xml:space="preserve">̋ </w:t>
      </w:r>
      <w:proofErr w:type="spellStart"/>
      <w:r w:rsidR="00121FFC" w:rsidRPr="00121FFC">
        <w:t>részletfizetés</w:t>
      </w:r>
      <w:proofErr w:type="spellEnd"/>
      <w:r w:rsidR="00121FFC" w:rsidRPr="00121FFC">
        <w:t xml:space="preserve"> </w:t>
      </w:r>
      <w:proofErr w:type="spellStart"/>
      <w:r w:rsidR="00121FFC" w:rsidRPr="00121FFC">
        <w:t>teljesítésére</w:t>
      </w:r>
      <w:proofErr w:type="spellEnd"/>
      <w:r w:rsidR="00121FFC" w:rsidRPr="00121FFC">
        <w:t xml:space="preserve"> is. </w:t>
      </w:r>
    </w:p>
    <w:p w14:paraId="7AF759D1" w14:textId="77777777" w:rsidR="004611EA" w:rsidRDefault="004611EA" w:rsidP="006A3C26">
      <w:pPr>
        <w:jc w:val="both"/>
      </w:pPr>
    </w:p>
    <w:p w14:paraId="6FDD4545" w14:textId="137F70B7" w:rsidR="00121FFC" w:rsidRPr="00231836" w:rsidRDefault="00121FFC" w:rsidP="00121FFC">
      <w:pPr>
        <w:rPr>
          <w:rStyle w:val="Ershivatkozs"/>
        </w:rPr>
      </w:pPr>
      <w:r w:rsidRPr="00231836">
        <w:rPr>
          <w:rStyle w:val="Ershivatkozs"/>
        </w:rPr>
        <w:t xml:space="preserve">2. </w:t>
      </w:r>
      <w:r w:rsidR="00231836" w:rsidRPr="00231836">
        <w:rPr>
          <w:rStyle w:val="Ershivatkozs"/>
        </w:rPr>
        <w:tab/>
      </w:r>
      <w:r w:rsidRPr="00231836">
        <w:rPr>
          <w:rStyle w:val="Ershivatkozs"/>
        </w:rPr>
        <w:t xml:space="preserve">A </w:t>
      </w:r>
      <w:proofErr w:type="spellStart"/>
      <w:r w:rsidRPr="00231836">
        <w:rPr>
          <w:rStyle w:val="Ershivatkozs"/>
        </w:rPr>
        <w:t>megbízás</w:t>
      </w:r>
      <w:proofErr w:type="spellEnd"/>
      <w:r w:rsidRPr="00231836">
        <w:rPr>
          <w:rStyle w:val="Ershivatkozs"/>
        </w:rPr>
        <w:t xml:space="preserve"> </w:t>
      </w:r>
      <w:proofErr w:type="spellStart"/>
      <w:r w:rsidRPr="00231836">
        <w:rPr>
          <w:rStyle w:val="Ershivatkozs"/>
        </w:rPr>
        <w:t>elfogadása</w:t>
      </w:r>
      <w:proofErr w:type="spellEnd"/>
      <w:r w:rsidRPr="00231836">
        <w:rPr>
          <w:rStyle w:val="Ershivatkozs"/>
        </w:rPr>
        <w:t xml:space="preserve">, </w:t>
      </w:r>
      <w:proofErr w:type="spellStart"/>
      <w:r w:rsidRPr="00231836">
        <w:rPr>
          <w:rStyle w:val="Ershivatkozs"/>
        </w:rPr>
        <w:t>teljesítési</w:t>
      </w:r>
      <w:proofErr w:type="spellEnd"/>
      <w:r w:rsidRPr="00231836">
        <w:rPr>
          <w:rStyle w:val="Ershivatkozs"/>
        </w:rPr>
        <w:t xml:space="preserve"> </w:t>
      </w:r>
      <w:proofErr w:type="spellStart"/>
      <w:r w:rsidRPr="00231836">
        <w:rPr>
          <w:rStyle w:val="Ershivatkozs"/>
        </w:rPr>
        <w:t>feltételek</w:t>
      </w:r>
      <w:proofErr w:type="spellEnd"/>
      <w:r w:rsidRPr="00231836">
        <w:rPr>
          <w:rStyle w:val="Ershivatkozs"/>
        </w:rPr>
        <w:t xml:space="preserve"> </w:t>
      </w:r>
    </w:p>
    <w:p w14:paraId="051DD3DF" w14:textId="77777777" w:rsidR="00E4013E" w:rsidRPr="00121FFC" w:rsidRDefault="00E4013E" w:rsidP="00121FFC"/>
    <w:p w14:paraId="16B752B1" w14:textId="056D630D" w:rsidR="00121FFC" w:rsidRPr="00121FFC" w:rsidRDefault="00121FFC" w:rsidP="00DA676B">
      <w:pPr>
        <w:ind w:left="708" w:hanging="705"/>
        <w:jc w:val="both"/>
      </w:pPr>
      <w:r w:rsidRPr="00121FFC">
        <w:t>2.1</w:t>
      </w:r>
      <w:r w:rsidR="00DA676B">
        <w:tab/>
      </w:r>
      <w:commentRangeStart w:id="1"/>
      <w:proofErr w:type="spellStart"/>
      <w:r w:rsidRPr="00121FFC">
        <w:t>Ajánlati</w:t>
      </w:r>
      <w:proofErr w:type="spellEnd"/>
      <w:r w:rsidRPr="00121FFC">
        <w:t xml:space="preserve"> </w:t>
      </w:r>
      <w:proofErr w:type="spellStart"/>
      <w:r w:rsidRPr="00121FFC">
        <w:t>kötöttségünket</w:t>
      </w:r>
      <w:proofErr w:type="spellEnd"/>
      <w:r w:rsidRPr="00121FFC">
        <w:t xml:space="preserve"> </w:t>
      </w:r>
      <w:proofErr w:type="spellStart"/>
      <w:r w:rsidRPr="00121FFC">
        <w:t>általános</w:t>
      </w:r>
      <w:proofErr w:type="spellEnd"/>
      <w:r w:rsidRPr="00121FFC">
        <w:t xml:space="preserve"> jelleggel </w:t>
      </w:r>
      <w:proofErr w:type="spellStart"/>
      <w:r w:rsidRPr="00121FFC">
        <w:t>kizárjuk</w:t>
      </w:r>
      <w:proofErr w:type="spellEnd"/>
      <w:r w:rsidRPr="00121FFC">
        <w:t xml:space="preserve">. A </w:t>
      </w:r>
      <w:proofErr w:type="spellStart"/>
      <w:r w:rsidRPr="00121FFC">
        <w:t>megbízások</w:t>
      </w:r>
      <w:proofErr w:type="spellEnd"/>
      <w:r w:rsidRPr="00121FFC">
        <w:t xml:space="preserve"> csak </w:t>
      </w:r>
      <w:proofErr w:type="spellStart"/>
      <w:r w:rsidRPr="00121FFC">
        <w:t>írásbeli</w:t>
      </w:r>
      <w:proofErr w:type="spellEnd"/>
      <w:r w:rsidRPr="00121FFC">
        <w:t xml:space="preserve"> </w:t>
      </w:r>
      <w:proofErr w:type="spellStart"/>
      <w:r w:rsidRPr="00121FFC">
        <w:t>megerősítésünk</w:t>
      </w:r>
      <w:proofErr w:type="spellEnd"/>
      <w:r w:rsidRPr="00121FFC">
        <w:t xml:space="preserve"> </w:t>
      </w:r>
      <w:proofErr w:type="spellStart"/>
      <w:r w:rsidRPr="00121FFC">
        <w:t>esetén</w:t>
      </w:r>
      <w:proofErr w:type="spellEnd"/>
      <w:r w:rsidRPr="00121FFC">
        <w:t xml:space="preserve"> </w:t>
      </w:r>
      <w:proofErr w:type="spellStart"/>
      <w:r w:rsidRPr="00121FFC">
        <w:t>és</w:t>
      </w:r>
      <w:proofErr w:type="spellEnd"/>
      <w:r w:rsidRPr="00121FFC">
        <w:t xml:space="preserve"> az adott terjedelemben </w:t>
      </w:r>
      <w:proofErr w:type="spellStart"/>
      <w:r w:rsidRPr="00121FFC">
        <w:t>minősülnek</w:t>
      </w:r>
      <w:proofErr w:type="spellEnd"/>
      <w:r w:rsidRPr="00121FFC">
        <w:t xml:space="preserve"> elfogadottnak, </w:t>
      </w:r>
      <w:proofErr w:type="spellStart"/>
      <w:r w:rsidRPr="00121FFC">
        <w:t>kivéve</w:t>
      </w:r>
      <w:proofErr w:type="spellEnd"/>
      <w:r w:rsidRPr="00121FFC">
        <w:t xml:space="preserve"> az egyes esetben </w:t>
      </w:r>
      <w:proofErr w:type="spellStart"/>
      <w:r w:rsidRPr="00121FFC">
        <w:t>kötött</w:t>
      </w:r>
      <w:proofErr w:type="spellEnd"/>
      <w:r w:rsidRPr="00121FFC">
        <w:t xml:space="preserve"> </w:t>
      </w:r>
      <w:proofErr w:type="spellStart"/>
      <w:r w:rsidRPr="00121FFC">
        <w:t>eltéro</w:t>
      </w:r>
      <w:proofErr w:type="spellEnd"/>
      <w:r w:rsidRPr="00121FFC">
        <w:t xml:space="preserve">̋ </w:t>
      </w:r>
      <w:proofErr w:type="spellStart"/>
      <w:r w:rsidRPr="00121FFC">
        <w:t>megállapodást</w:t>
      </w:r>
      <w:proofErr w:type="spellEnd"/>
      <w:r w:rsidRPr="00121FFC">
        <w:t xml:space="preserve">. </w:t>
      </w:r>
      <w:commentRangeEnd w:id="1"/>
      <w:r w:rsidR="008E36F8" w:rsidRPr="00121FFC">
        <w:rPr>
          <w:rStyle w:val="Jegyzethivatkozs"/>
          <w:sz w:val="24"/>
          <w:szCs w:val="24"/>
        </w:rPr>
        <w:commentReference w:id="1"/>
      </w:r>
    </w:p>
    <w:p w14:paraId="24E06390" w14:textId="77777777" w:rsidR="00121FFC" w:rsidRDefault="00121FFC" w:rsidP="007232E0">
      <w:pPr>
        <w:jc w:val="both"/>
      </w:pPr>
    </w:p>
    <w:p w14:paraId="1B76BBB3" w14:textId="2C7377D5" w:rsidR="00121FFC" w:rsidRPr="00121FFC" w:rsidRDefault="00121FFC" w:rsidP="00DA676B">
      <w:pPr>
        <w:ind w:left="705" w:hanging="705"/>
        <w:jc w:val="both"/>
      </w:pPr>
      <w:r w:rsidRPr="00121FFC">
        <w:t xml:space="preserve">2.2 </w:t>
      </w:r>
      <w:r w:rsidR="00DA676B">
        <w:tab/>
      </w:r>
      <w:r w:rsidRPr="00121FFC">
        <w:t xml:space="preserve">Egy </w:t>
      </w:r>
      <w:proofErr w:type="spellStart"/>
      <w:r w:rsidRPr="00121FFC">
        <w:t>megrendelés</w:t>
      </w:r>
      <w:proofErr w:type="spellEnd"/>
      <w:r w:rsidRPr="00121FFC">
        <w:t xml:space="preserve"> </w:t>
      </w:r>
      <w:proofErr w:type="spellStart"/>
      <w:r w:rsidRPr="00121FFC">
        <w:t>általunk</w:t>
      </w:r>
      <w:proofErr w:type="spellEnd"/>
      <w:r w:rsidRPr="00121FFC">
        <w:t xml:space="preserve"> </w:t>
      </w:r>
      <w:proofErr w:type="spellStart"/>
      <w:r w:rsidRPr="00121FFC">
        <w:t>történo</w:t>
      </w:r>
      <w:proofErr w:type="spellEnd"/>
      <w:r w:rsidRPr="00121FFC">
        <w:t xml:space="preserve">̋ </w:t>
      </w:r>
      <w:proofErr w:type="spellStart"/>
      <w:r w:rsidRPr="00121FFC">
        <w:t>elfogadása</w:t>
      </w:r>
      <w:proofErr w:type="spellEnd"/>
      <w:r w:rsidRPr="00121FFC">
        <w:t xml:space="preserve"> </w:t>
      </w:r>
      <w:proofErr w:type="spellStart"/>
      <w:r w:rsidRPr="00121FFC">
        <w:t>kizárólag</w:t>
      </w:r>
      <w:proofErr w:type="spellEnd"/>
      <w:r w:rsidRPr="00121FFC">
        <w:t xml:space="preserve"> a </w:t>
      </w:r>
      <w:proofErr w:type="spellStart"/>
      <w:r w:rsidRPr="00121FFC">
        <w:t>rendeltetési</w:t>
      </w:r>
      <w:proofErr w:type="spellEnd"/>
      <w:r w:rsidRPr="00121FFC">
        <w:t xml:space="preserve"> </w:t>
      </w:r>
      <w:proofErr w:type="spellStart"/>
      <w:r w:rsidRPr="00121FFC">
        <w:t>országban</w:t>
      </w:r>
      <w:proofErr w:type="spellEnd"/>
      <w:r w:rsidRPr="00121FFC">
        <w:t xml:space="preserve"> </w:t>
      </w:r>
      <w:proofErr w:type="spellStart"/>
      <w:r w:rsidRPr="00121FFC">
        <w:t>történo</w:t>
      </w:r>
      <w:proofErr w:type="spellEnd"/>
      <w:r w:rsidRPr="00121FFC">
        <w:t xml:space="preserve">̋ </w:t>
      </w:r>
      <w:proofErr w:type="spellStart"/>
      <w:r w:rsidRPr="00121FFC">
        <w:t>szállításokra</w:t>
      </w:r>
      <w:proofErr w:type="spellEnd"/>
      <w:r w:rsidRPr="00121FFC">
        <w:t xml:space="preserve"> </w:t>
      </w:r>
      <w:proofErr w:type="spellStart"/>
      <w:r w:rsidRPr="00121FFC">
        <w:t>és</w:t>
      </w:r>
      <w:proofErr w:type="spellEnd"/>
      <w:r w:rsidRPr="00121FFC">
        <w:t xml:space="preserve"> </w:t>
      </w:r>
      <w:proofErr w:type="spellStart"/>
      <w:r w:rsidRPr="00121FFC">
        <w:t>teljesítésekre</w:t>
      </w:r>
      <w:proofErr w:type="spellEnd"/>
      <w:r w:rsidRPr="00121FFC">
        <w:t xml:space="preserve"> vonatkozik, </w:t>
      </w:r>
      <w:proofErr w:type="spellStart"/>
      <w:r w:rsidRPr="00121FFC">
        <w:t>kivéve</w:t>
      </w:r>
      <w:proofErr w:type="spellEnd"/>
      <w:r w:rsidRPr="00121FFC">
        <w:t xml:space="preserve">, ha </w:t>
      </w:r>
      <w:proofErr w:type="spellStart"/>
      <w:r w:rsidRPr="00121FFC">
        <w:t>egyéb</w:t>
      </w:r>
      <w:proofErr w:type="spellEnd"/>
      <w:r w:rsidRPr="00121FFC">
        <w:t xml:space="preserve"> nem </w:t>
      </w:r>
      <w:proofErr w:type="spellStart"/>
      <w:r w:rsidRPr="00121FFC">
        <w:t>kerül</w:t>
      </w:r>
      <w:proofErr w:type="spellEnd"/>
      <w:r w:rsidRPr="00121FFC">
        <w:t xml:space="preserve"> kifejezetten </w:t>
      </w:r>
      <w:proofErr w:type="spellStart"/>
      <w:r w:rsidRPr="00121FFC">
        <w:t>kikötésre</w:t>
      </w:r>
      <w:proofErr w:type="spellEnd"/>
      <w:r w:rsidRPr="00121FFC">
        <w:t>.</w:t>
      </w:r>
      <w:r w:rsidR="00E4013E">
        <w:t xml:space="preserve"> </w:t>
      </w:r>
      <w:r w:rsidRPr="00121FFC">
        <w:t xml:space="preserve"> Jogosultak vagyunk a </w:t>
      </w:r>
      <w:proofErr w:type="spellStart"/>
      <w:r w:rsidRPr="00121FFC">
        <w:t>szerződéstől</w:t>
      </w:r>
      <w:proofErr w:type="spellEnd"/>
      <w:r w:rsidRPr="00121FFC">
        <w:t xml:space="preserve"> </w:t>
      </w:r>
      <w:proofErr w:type="spellStart"/>
      <w:r w:rsidRPr="00121FFC">
        <w:t>elállni</w:t>
      </w:r>
      <w:proofErr w:type="spellEnd"/>
      <w:r w:rsidRPr="00121FFC">
        <w:t xml:space="preserve">, amennyiben </w:t>
      </w:r>
      <w:proofErr w:type="spellStart"/>
      <w:r w:rsidRPr="00121FFC">
        <w:t>tudomásunkra</w:t>
      </w:r>
      <w:proofErr w:type="spellEnd"/>
      <w:r w:rsidRPr="00121FFC">
        <w:t xml:space="preserve"> jut, hogy az </w:t>
      </w:r>
      <w:proofErr w:type="spellStart"/>
      <w:r w:rsidRPr="00121FFC">
        <w:t>Ügyfelünk</w:t>
      </w:r>
      <w:proofErr w:type="spellEnd"/>
      <w:r w:rsidRPr="00121FFC">
        <w:t xml:space="preserve"> ill. annak </w:t>
      </w:r>
      <w:proofErr w:type="spellStart"/>
      <w:r w:rsidRPr="00121FFC">
        <w:t>egyetértésével</w:t>
      </w:r>
      <w:proofErr w:type="spellEnd"/>
      <w:r w:rsidRPr="00121FFC">
        <w:t xml:space="preserve"> harmadik </w:t>
      </w:r>
      <w:proofErr w:type="spellStart"/>
      <w:r w:rsidRPr="00121FFC">
        <w:t>személyek</w:t>
      </w:r>
      <w:proofErr w:type="spellEnd"/>
      <w:r w:rsidRPr="00121FFC">
        <w:t xml:space="preserve"> az </w:t>
      </w:r>
      <w:proofErr w:type="spellStart"/>
      <w:r w:rsidRPr="00121FFC">
        <w:t>árunkat</w:t>
      </w:r>
      <w:proofErr w:type="spellEnd"/>
      <w:r w:rsidRPr="00121FFC">
        <w:t xml:space="preserve"> ill. </w:t>
      </w:r>
      <w:proofErr w:type="spellStart"/>
      <w:r w:rsidRPr="00121FFC">
        <w:t>szolgáltatásunkat</w:t>
      </w:r>
      <w:proofErr w:type="spellEnd"/>
      <w:r w:rsidRPr="00121FFC">
        <w:t xml:space="preserve"> egy az </w:t>
      </w:r>
      <w:proofErr w:type="spellStart"/>
      <w:r w:rsidRPr="00121FFC">
        <w:t>Európai</w:t>
      </w:r>
      <w:proofErr w:type="spellEnd"/>
      <w:r w:rsidRPr="00121FFC">
        <w:t xml:space="preserve"> </w:t>
      </w:r>
      <w:proofErr w:type="spellStart"/>
      <w:r w:rsidRPr="00121FFC">
        <w:t>Közösségen</w:t>
      </w:r>
      <w:proofErr w:type="spellEnd"/>
      <w:r w:rsidRPr="00121FFC">
        <w:t xml:space="preserve"> </w:t>
      </w:r>
      <w:proofErr w:type="spellStart"/>
      <w:r w:rsidRPr="00121FFC">
        <w:t>kívüli</w:t>
      </w:r>
      <w:proofErr w:type="spellEnd"/>
      <w:r w:rsidRPr="00121FFC">
        <w:t xml:space="preserve"> </w:t>
      </w:r>
      <w:proofErr w:type="spellStart"/>
      <w:r w:rsidRPr="00121FFC">
        <w:t>másik</w:t>
      </w:r>
      <w:proofErr w:type="spellEnd"/>
      <w:r w:rsidRPr="00121FFC">
        <w:t xml:space="preserve"> </w:t>
      </w:r>
      <w:proofErr w:type="spellStart"/>
      <w:r w:rsidRPr="00121FFC">
        <w:t>ország</w:t>
      </w:r>
      <w:proofErr w:type="spellEnd"/>
      <w:r w:rsidRPr="00121FFC">
        <w:t xml:space="preserve"> </w:t>
      </w:r>
      <w:proofErr w:type="spellStart"/>
      <w:r w:rsidRPr="00121FFC">
        <w:t>területére</w:t>
      </w:r>
      <w:proofErr w:type="spellEnd"/>
      <w:r w:rsidRPr="00121FFC">
        <w:t xml:space="preserve"> </w:t>
      </w:r>
      <w:proofErr w:type="spellStart"/>
      <w:r w:rsidRPr="00121FFC">
        <w:t>szándékozik</w:t>
      </w:r>
      <w:proofErr w:type="spellEnd"/>
      <w:r w:rsidRPr="00121FFC">
        <w:t xml:space="preserve"> </w:t>
      </w:r>
      <w:proofErr w:type="spellStart"/>
      <w:r w:rsidRPr="00121FFC">
        <w:t>szállítani</w:t>
      </w:r>
      <w:proofErr w:type="spellEnd"/>
      <w:r w:rsidRPr="00121FFC">
        <w:t xml:space="preserve">, amennyiben </w:t>
      </w:r>
      <w:r w:rsidR="001028C5" w:rsidRPr="002C1322">
        <w:t>a</w:t>
      </w:r>
      <w:r w:rsidR="001028C5">
        <w:t xml:space="preserve"> Megrendelő</w:t>
      </w:r>
      <w:r w:rsidR="001028C5" w:rsidRPr="00121FFC">
        <w:t xml:space="preserve"> </w:t>
      </w:r>
      <w:r w:rsidRPr="00121FFC">
        <w:t xml:space="preserve">az </w:t>
      </w:r>
      <w:proofErr w:type="spellStart"/>
      <w:r w:rsidRPr="00121FFC">
        <w:t>Európai</w:t>
      </w:r>
      <w:proofErr w:type="spellEnd"/>
      <w:r w:rsidRPr="00121FFC">
        <w:t xml:space="preserve"> </w:t>
      </w:r>
      <w:proofErr w:type="spellStart"/>
      <w:r w:rsidRPr="00121FFC">
        <w:t>Közösségben</w:t>
      </w:r>
      <w:proofErr w:type="spellEnd"/>
      <w:r w:rsidRPr="00121FFC">
        <w:t xml:space="preserve"> honos. </w:t>
      </w:r>
    </w:p>
    <w:p w14:paraId="615B5D68" w14:textId="77777777" w:rsidR="00121FFC" w:rsidRDefault="00121FFC"/>
    <w:p w14:paraId="3A8A1C3C" w14:textId="7F3AF13A" w:rsidR="00B40769" w:rsidRDefault="00121FFC" w:rsidP="00DA676B">
      <w:pPr>
        <w:ind w:left="705" w:hanging="705"/>
        <w:jc w:val="both"/>
        <w:rPr>
          <w:b/>
          <w:bCs/>
          <w:u w:val="single"/>
        </w:rPr>
      </w:pPr>
      <w:r w:rsidRPr="00121FFC">
        <w:t xml:space="preserve">2.3 </w:t>
      </w:r>
      <w:r w:rsidR="00DA676B">
        <w:tab/>
      </w:r>
      <w:proofErr w:type="spellStart"/>
      <w:r w:rsidRPr="00121FFC">
        <w:t>Kizárólag</w:t>
      </w:r>
      <w:proofErr w:type="spellEnd"/>
      <w:r w:rsidRPr="00121FFC">
        <w:t xml:space="preserve"> abban az esetben </w:t>
      </w:r>
      <w:proofErr w:type="spellStart"/>
      <w:r w:rsidRPr="00121FFC">
        <w:t>kötelezőek</w:t>
      </w:r>
      <w:proofErr w:type="spellEnd"/>
      <w:r w:rsidRPr="00121FFC">
        <w:t xml:space="preserve"> </w:t>
      </w:r>
      <w:proofErr w:type="spellStart"/>
      <w:r w:rsidRPr="00121FFC">
        <w:t>ránk</w:t>
      </w:r>
      <w:proofErr w:type="spellEnd"/>
      <w:r w:rsidRPr="00121FFC">
        <w:t xml:space="preserve"> </w:t>
      </w:r>
      <w:proofErr w:type="spellStart"/>
      <w:r w:rsidRPr="00121FFC">
        <w:t>nézve</w:t>
      </w:r>
      <w:proofErr w:type="spellEnd"/>
      <w:r w:rsidRPr="00121FFC">
        <w:t xml:space="preserve"> a </w:t>
      </w:r>
      <w:proofErr w:type="spellStart"/>
      <w:r w:rsidRPr="00121FFC">
        <w:t>gépeink</w:t>
      </w:r>
      <w:proofErr w:type="spellEnd"/>
      <w:r w:rsidRPr="00121FFC">
        <w:t xml:space="preserve"> </w:t>
      </w:r>
      <w:proofErr w:type="spellStart"/>
      <w:r w:rsidRPr="00121FFC">
        <w:t>teljesítményadatai</w:t>
      </w:r>
      <w:proofErr w:type="spellEnd"/>
      <w:r w:rsidRPr="00121FFC">
        <w:t xml:space="preserve">, amennyiben azokat egy </w:t>
      </w:r>
      <w:proofErr w:type="spellStart"/>
      <w:r w:rsidRPr="00121FFC">
        <w:t>még</w:t>
      </w:r>
      <w:proofErr w:type="spellEnd"/>
      <w:r w:rsidRPr="00121FFC">
        <w:t xml:space="preserve"> </w:t>
      </w:r>
      <w:proofErr w:type="spellStart"/>
      <w:r w:rsidRPr="00121FFC">
        <w:t>érvényes</w:t>
      </w:r>
      <w:proofErr w:type="spellEnd"/>
      <w:r w:rsidRPr="00121FFC">
        <w:t xml:space="preserve"> prospektus tartalmazza vagy azokat </w:t>
      </w:r>
      <w:proofErr w:type="spellStart"/>
      <w:r w:rsidRPr="00121FFC">
        <w:t>írásban</w:t>
      </w:r>
      <w:proofErr w:type="spellEnd"/>
      <w:r w:rsidRPr="00121FFC">
        <w:t xml:space="preserve"> kifejezetten </w:t>
      </w:r>
      <w:proofErr w:type="spellStart"/>
      <w:r w:rsidRPr="00121FFC">
        <w:t>megerősítjük</w:t>
      </w:r>
      <w:proofErr w:type="spellEnd"/>
      <w:r w:rsidRPr="00121FFC">
        <w:t xml:space="preserve">. Fenntartjuk a jogot egyes </w:t>
      </w:r>
      <w:proofErr w:type="spellStart"/>
      <w:r w:rsidRPr="00121FFC">
        <w:t>konstruktív</w:t>
      </w:r>
      <w:proofErr w:type="spellEnd"/>
      <w:r w:rsidRPr="00121FFC">
        <w:t xml:space="preserve"> </w:t>
      </w:r>
      <w:proofErr w:type="spellStart"/>
      <w:r w:rsidRPr="00121FFC">
        <w:t>módosításokra</w:t>
      </w:r>
      <w:proofErr w:type="spellEnd"/>
      <w:r w:rsidRPr="00121FFC">
        <w:t xml:space="preserve">, melyeket a technikai </w:t>
      </w:r>
      <w:proofErr w:type="spellStart"/>
      <w:r w:rsidRPr="00121FFC">
        <w:t>fejlődésre</w:t>
      </w:r>
      <w:proofErr w:type="spellEnd"/>
      <w:r w:rsidRPr="00121FFC">
        <w:t xml:space="preserve"> tekintettel ill. </w:t>
      </w:r>
      <w:proofErr w:type="spellStart"/>
      <w:r w:rsidRPr="00121FFC">
        <w:t>megítélésünk</w:t>
      </w:r>
      <w:proofErr w:type="spellEnd"/>
      <w:r w:rsidRPr="00121FFC">
        <w:t xml:space="preserve"> szerint mi </w:t>
      </w:r>
      <w:proofErr w:type="spellStart"/>
      <w:r w:rsidRPr="00121FFC">
        <w:t>célszerűnek</w:t>
      </w:r>
      <w:proofErr w:type="spellEnd"/>
      <w:r w:rsidRPr="00121FFC">
        <w:t xml:space="preserve"> tartunk. Amennyiben ilyen </w:t>
      </w:r>
      <w:proofErr w:type="spellStart"/>
      <w:r w:rsidRPr="00121FFC">
        <w:t>módosításokat</w:t>
      </w:r>
      <w:proofErr w:type="spellEnd"/>
      <w:r w:rsidRPr="00121FFC">
        <w:t xml:space="preserve"> hajtunk </w:t>
      </w:r>
      <w:proofErr w:type="spellStart"/>
      <w:r w:rsidRPr="00121FFC">
        <w:t>végre</w:t>
      </w:r>
      <w:proofErr w:type="spellEnd"/>
      <w:r w:rsidRPr="00121FFC">
        <w:t xml:space="preserve">, jogosultak vagyunk az </w:t>
      </w:r>
      <w:proofErr w:type="spellStart"/>
      <w:r w:rsidRPr="00121FFC">
        <w:t>ebből</w:t>
      </w:r>
      <w:proofErr w:type="spellEnd"/>
      <w:r w:rsidRPr="00121FFC">
        <w:t xml:space="preserve"> </w:t>
      </w:r>
      <w:proofErr w:type="spellStart"/>
      <w:r w:rsidRPr="00121FFC">
        <w:t>eredo</w:t>
      </w:r>
      <w:proofErr w:type="spellEnd"/>
      <w:r w:rsidRPr="00121FFC">
        <w:t xml:space="preserve">̋ esetleges </w:t>
      </w:r>
      <w:proofErr w:type="spellStart"/>
      <w:r w:rsidRPr="00121FFC">
        <w:t>árnövekedéseket</w:t>
      </w:r>
      <w:proofErr w:type="spellEnd"/>
      <w:r w:rsidRPr="00121FFC">
        <w:t xml:space="preserve"> </w:t>
      </w:r>
      <w:proofErr w:type="spellStart"/>
      <w:r w:rsidRPr="00121FFC">
        <w:t>érvényesíteni</w:t>
      </w:r>
      <w:proofErr w:type="spellEnd"/>
      <w:r w:rsidRPr="00121FFC">
        <w:t xml:space="preserve">. </w:t>
      </w:r>
    </w:p>
    <w:p w14:paraId="7FE3FADA" w14:textId="77777777" w:rsidR="00B40769" w:rsidRDefault="00B40769" w:rsidP="007232E0">
      <w:pPr>
        <w:jc w:val="both"/>
        <w:rPr>
          <w:b/>
          <w:bCs/>
          <w:u w:val="single"/>
        </w:rPr>
      </w:pPr>
    </w:p>
    <w:p w14:paraId="6489CEE1" w14:textId="02255F59" w:rsidR="00244D32" w:rsidRPr="00432037" w:rsidRDefault="00DC553E" w:rsidP="00432037">
      <w:pPr>
        <w:rPr>
          <w:rStyle w:val="Ershivatkozs"/>
        </w:rPr>
      </w:pPr>
      <w:r>
        <w:rPr>
          <w:b/>
          <w:bCs/>
          <w:u w:val="single"/>
        </w:rPr>
        <w:br w:type="page"/>
      </w:r>
      <w:r w:rsidR="00244D32" w:rsidRPr="00432037">
        <w:rPr>
          <w:rStyle w:val="Ershivatkozs"/>
        </w:rPr>
        <w:lastRenderedPageBreak/>
        <w:t xml:space="preserve">3. </w:t>
      </w:r>
      <w:r w:rsidR="00432037">
        <w:rPr>
          <w:rStyle w:val="Ershivatkozs"/>
        </w:rPr>
        <w:tab/>
      </w:r>
      <w:r w:rsidR="00432037" w:rsidRPr="00432037">
        <w:rPr>
          <w:rStyle w:val="Ershivatkozs"/>
        </w:rPr>
        <w:t>Á</w:t>
      </w:r>
      <w:r w:rsidR="00244D32" w:rsidRPr="00432037">
        <w:rPr>
          <w:rStyle w:val="Ershivatkozs"/>
        </w:rPr>
        <w:t xml:space="preserve">rak, </w:t>
      </w:r>
      <w:proofErr w:type="spellStart"/>
      <w:r w:rsidR="00244D32" w:rsidRPr="00432037">
        <w:rPr>
          <w:rStyle w:val="Ershivatkozs"/>
        </w:rPr>
        <w:t>fizetési</w:t>
      </w:r>
      <w:proofErr w:type="spellEnd"/>
      <w:r w:rsidR="00244D32" w:rsidRPr="00432037">
        <w:rPr>
          <w:rStyle w:val="Ershivatkozs"/>
        </w:rPr>
        <w:t xml:space="preserve"> </w:t>
      </w:r>
      <w:proofErr w:type="spellStart"/>
      <w:r w:rsidR="00244D32" w:rsidRPr="00432037">
        <w:rPr>
          <w:rStyle w:val="Ershivatkozs"/>
        </w:rPr>
        <w:t>feltételek</w:t>
      </w:r>
      <w:proofErr w:type="spellEnd"/>
      <w:r w:rsidR="00244D32" w:rsidRPr="00432037">
        <w:rPr>
          <w:rStyle w:val="Ershivatkozs"/>
        </w:rPr>
        <w:t xml:space="preserve">, </w:t>
      </w:r>
      <w:proofErr w:type="spellStart"/>
      <w:r w:rsidR="00244D32" w:rsidRPr="00432037">
        <w:rPr>
          <w:rStyle w:val="Ershivatkozs"/>
        </w:rPr>
        <w:t>fizetési</w:t>
      </w:r>
      <w:proofErr w:type="spellEnd"/>
      <w:r w:rsidR="00244D32" w:rsidRPr="00432037">
        <w:rPr>
          <w:rStyle w:val="Ershivatkozs"/>
        </w:rPr>
        <w:t xml:space="preserve"> </w:t>
      </w:r>
      <w:proofErr w:type="spellStart"/>
      <w:r w:rsidR="00244D32" w:rsidRPr="00432037">
        <w:rPr>
          <w:rStyle w:val="Ershivatkozs"/>
        </w:rPr>
        <w:t>késedelem</w:t>
      </w:r>
      <w:proofErr w:type="spellEnd"/>
      <w:r w:rsidR="00244D32" w:rsidRPr="00432037">
        <w:rPr>
          <w:rStyle w:val="Ershivatkozs"/>
        </w:rPr>
        <w:t xml:space="preserve"> </w:t>
      </w:r>
    </w:p>
    <w:p w14:paraId="07988B32" w14:textId="77777777" w:rsidR="00B40769" w:rsidRDefault="00B40769" w:rsidP="007232E0">
      <w:pPr>
        <w:jc w:val="both"/>
      </w:pPr>
    </w:p>
    <w:p w14:paraId="0B80ABDF" w14:textId="77777777" w:rsidR="00E704ED" w:rsidRDefault="00244D32" w:rsidP="00DA676B">
      <w:pPr>
        <w:ind w:left="708" w:hanging="708"/>
        <w:jc w:val="both"/>
      </w:pPr>
      <w:r w:rsidRPr="00244D32">
        <w:t>3.1</w:t>
      </w:r>
      <w:r w:rsidR="00DA676B">
        <w:tab/>
      </w:r>
      <w:r w:rsidRPr="00244D32">
        <w:t xml:space="preserve"> Az </w:t>
      </w:r>
      <w:proofErr w:type="spellStart"/>
      <w:r w:rsidRPr="00244D32">
        <w:t>eladási</w:t>
      </w:r>
      <w:proofErr w:type="spellEnd"/>
      <w:r w:rsidRPr="00244D32">
        <w:t xml:space="preserve"> </w:t>
      </w:r>
      <w:proofErr w:type="spellStart"/>
      <w:r w:rsidRPr="00244D32">
        <w:t>áraink</w:t>
      </w:r>
      <w:proofErr w:type="spellEnd"/>
      <w:r w:rsidRPr="00244D32">
        <w:t xml:space="preserve"> „ab </w:t>
      </w:r>
      <w:proofErr w:type="spellStart"/>
      <w:r w:rsidRPr="00244D32">
        <w:t>werk</w:t>
      </w:r>
      <w:proofErr w:type="spellEnd"/>
      <w:r w:rsidRPr="00244D32">
        <w:t>”, „</w:t>
      </w:r>
      <w:proofErr w:type="spellStart"/>
      <w:r w:rsidRPr="00244D32">
        <w:t>telephelyről</w:t>
      </w:r>
      <w:proofErr w:type="spellEnd"/>
      <w:r w:rsidRPr="00244D32">
        <w:t xml:space="preserve">” </w:t>
      </w:r>
      <w:proofErr w:type="spellStart"/>
      <w:r w:rsidRPr="00244D32">
        <w:t>csomagolási</w:t>
      </w:r>
      <w:proofErr w:type="spellEnd"/>
      <w:r w:rsidRPr="00244D32">
        <w:t xml:space="preserve">-, </w:t>
      </w:r>
      <w:proofErr w:type="spellStart"/>
      <w:r w:rsidRPr="00244D32">
        <w:t>szállítási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</w:t>
      </w:r>
      <w:proofErr w:type="spellStart"/>
      <w:r w:rsidRPr="00244D32">
        <w:t>biztosítási</w:t>
      </w:r>
      <w:proofErr w:type="spellEnd"/>
      <w:r w:rsidRPr="00244D32">
        <w:t xml:space="preserve"> </w:t>
      </w:r>
      <w:proofErr w:type="spellStart"/>
      <w:r w:rsidRPr="00244D32">
        <w:t>költség</w:t>
      </w:r>
      <w:proofErr w:type="spellEnd"/>
      <w:r w:rsidRPr="00244D32">
        <w:t xml:space="preserve"> </w:t>
      </w:r>
      <w:proofErr w:type="spellStart"/>
      <w:r w:rsidRPr="00244D32">
        <w:t>nélkül</w:t>
      </w:r>
      <w:proofErr w:type="spellEnd"/>
      <w:r w:rsidRPr="00244D32">
        <w:t xml:space="preserve"> </w:t>
      </w:r>
      <w:proofErr w:type="spellStart"/>
      <w:r w:rsidRPr="00244D32">
        <w:t>értendőek</w:t>
      </w:r>
      <w:proofErr w:type="spellEnd"/>
      <w:r w:rsidRPr="00244D32">
        <w:t>.</w:t>
      </w:r>
    </w:p>
    <w:p w14:paraId="15D27EE2" w14:textId="3F9FCE93" w:rsidR="00244D32" w:rsidRPr="00244D32" w:rsidRDefault="00244D32" w:rsidP="00E704ED">
      <w:pPr>
        <w:ind w:left="708"/>
        <w:jc w:val="both"/>
      </w:pPr>
      <w:r w:rsidRPr="00244D32">
        <w:t xml:space="preserve"> </w:t>
      </w:r>
      <w:proofErr w:type="spellStart"/>
      <w:r w:rsidRPr="00244D32">
        <w:t>Termékeink</w:t>
      </w:r>
      <w:proofErr w:type="spellEnd"/>
      <w:r w:rsidR="00E21482">
        <w:t xml:space="preserve"> </w:t>
      </w:r>
      <w:proofErr w:type="spellStart"/>
      <w:r w:rsidRPr="00244D32">
        <w:t>árai</w:t>
      </w:r>
      <w:proofErr w:type="spellEnd"/>
      <w:r w:rsidR="00E21482">
        <w:t xml:space="preserve"> </w:t>
      </w:r>
      <w:r w:rsidRPr="00244D32">
        <w:t xml:space="preserve">a </w:t>
      </w:r>
      <w:proofErr w:type="spellStart"/>
      <w:r w:rsidRPr="00244D32">
        <w:t>szerződéskötéskor</w:t>
      </w:r>
      <w:proofErr w:type="spellEnd"/>
      <w:r w:rsidRPr="00244D32">
        <w:t xml:space="preserve"> </w:t>
      </w:r>
      <w:proofErr w:type="spellStart"/>
      <w:r w:rsidRPr="00244D32">
        <w:t>fennállo</w:t>
      </w:r>
      <w:proofErr w:type="spellEnd"/>
      <w:r w:rsidRPr="00244D32">
        <w:t xml:space="preserve">́ </w:t>
      </w:r>
      <w:proofErr w:type="spellStart"/>
      <w:r w:rsidRPr="00244D32">
        <w:t>költségtényezőkön</w:t>
      </w:r>
      <w:proofErr w:type="spellEnd"/>
      <w:r w:rsidRPr="00244D32">
        <w:t xml:space="preserve"> alapulnak. Az </w:t>
      </w:r>
      <w:proofErr w:type="spellStart"/>
      <w:r w:rsidRPr="00244D32">
        <w:t>árstruktúra</w:t>
      </w:r>
      <w:proofErr w:type="spellEnd"/>
      <w:r w:rsidRPr="00244D32">
        <w:t xml:space="preserve"> </w:t>
      </w:r>
      <w:proofErr w:type="spellStart"/>
      <w:r w:rsidRPr="00244D32">
        <w:t>változásai</w:t>
      </w:r>
      <w:proofErr w:type="spellEnd"/>
      <w:r w:rsidRPr="00244D32">
        <w:t xml:space="preserve"> a </w:t>
      </w:r>
      <w:proofErr w:type="spellStart"/>
      <w:r w:rsidRPr="00244D32">
        <w:t>szállításig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a </w:t>
      </w:r>
      <w:proofErr w:type="spellStart"/>
      <w:r w:rsidRPr="00244D32">
        <w:t>teljesítésig</w:t>
      </w:r>
      <w:proofErr w:type="spellEnd"/>
      <w:r w:rsidRPr="00244D32">
        <w:t xml:space="preserve"> </w:t>
      </w:r>
      <w:proofErr w:type="spellStart"/>
      <w:r w:rsidRPr="00244D32">
        <w:t>feljogosítanak</w:t>
      </w:r>
      <w:proofErr w:type="spellEnd"/>
      <w:r w:rsidRPr="00244D32">
        <w:t xml:space="preserve"> </w:t>
      </w:r>
      <w:proofErr w:type="spellStart"/>
      <w:r w:rsidRPr="00244D32">
        <w:t>bennünket</w:t>
      </w:r>
      <w:proofErr w:type="spellEnd"/>
      <w:r w:rsidRPr="00244D32">
        <w:t xml:space="preserve"> az </w:t>
      </w:r>
      <w:proofErr w:type="spellStart"/>
      <w:r w:rsidRPr="00244D32">
        <w:t>ár</w:t>
      </w:r>
      <w:proofErr w:type="spellEnd"/>
      <w:r w:rsidRPr="00244D32">
        <w:t xml:space="preserve"> </w:t>
      </w:r>
      <w:proofErr w:type="spellStart"/>
      <w:r w:rsidRPr="00244D32">
        <w:t>megváltoztatására</w:t>
      </w:r>
      <w:proofErr w:type="spellEnd"/>
      <w:r w:rsidRPr="00244D32">
        <w:t xml:space="preserve">, ha a </w:t>
      </w:r>
      <w:proofErr w:type="spellStart"/>
      <w:r w:rsidRPr="00244D32">
        <w:t>szerződés</w:t>
      </w:r>
      <w:proofErr w:type="spellEnd"/>
      <w:r w:rsidRPr="00244D32">
        <w:t xml:space="preserve"> </w:t>
      </w:r>
      <w:proofErr w:type="spellStart"/>
      <w:r w:rsidRPr="00244D32">
        <w:t>megkötése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a </w:t>
      </w:r>
      <w:proofErr w:type="spellStart"/>
      <w:r w:rsidRPr="00244D32">
        <w:t>kiszállítás</w:t>
      </w:r>
      <w:proofErr w:type="spellEnd"/>
      <w:r w:rsidRPr="00244D32">
        <w:t xml:space="preserve"> </w:t>
      </w:r>
      <w:proofErr w:type="spellStart"/>
      <w:r w:rsidRPr="00244D32">
        <w:t>között</w:t>
      </w:r>
      <w:proofErr w:type="spellEnd"/>
      <w:r w:rsidRPr="00244D32">
        <w:t xml:space="preserve"> </w:t>
      </w:r>
      <w:proofErr w:type="spellStart"/>
      <w:r w:rsidRPr="00244D32">
        <w:t>több</w:t>
      </w:r>
      <w:proofErr w:type="spellEnd"/>
      <w:r w:rsidRPr="00244D32">
        <w:t xml:space="preserve"> mint </w:t>
      </w:r>
      <w:proofErr w:type="spellStart"/>
      <w:r w:rsidRPr="00244D32">
        <w:t>négy</w:t>
      </w:r>
      <w:proofErr w:type="spellEnd"/>
      <w:r w:rsidRPr="00244D32">
        <w:t xml:space="preserve"> </w:t>
      </w:r>
      <w:proofErr w:type="spellStart"/>
      <w:r w:rsidRPr="00244D32">
        <w:t>hónap</w:t>
      </w:r>
      <w:proofErr w:type="spellEnd"/>
      <w:r w:rsidRPr="00244D32">
        <w:t xml:space="preserve"> telt el. </w:t>
      </w:r>
    </w:p>
    <w:p w14:paraId="0F4C4BC1" w14:textId="77777777" w:rsidR="00244D32" w:rsidRDefault="00244D32" w:rsidP="007232E0">
      <w:pPr>
        <w:jc w:val="both"/>
      </w:pPr>
    </w:p>
    <w:p w14:paraId="1707AF9F" w14:textId="64ABFB91" w:rsidR="00244D32" w:rsidRPr="00244D32" w:rsidRDefault="00244D32" w:rsidP="00DA676B">
      <w:pPr>
        <w:ind w:left="708" w:hanging="705"/>
        <w:jc w:val="both"/>
      </w:pPr>
      <w:r w:rsidRPr="00244D32">
        <w:t xml:space="preserve">3.2 </w:t>
      </w:r>
      <w:r w:rsidR="00DA676B">
        <w:tab/>
      </w:r>
      <w:r w:rsidRPr="00244D32">
        <w:t xml:space="preserve">Amennyiben </w:t>
      </w:r>
      <w:proofErr w:type="spellStart"/>
      <w:r w:rsidRPr="00244D32">
        <w:t>szerződéskötés</w:t>
      </w:r>
      <w:proofErr w:type="spellEnd"/>
      <w:r w:rsidRPr="00244D32">
        <w:t xml:space="preserve"> </w:t>
      </w:r>
      <w:proofErr w:type="spellStart"/>
      <w:r w:rsidRPr="00244D32">
        <w:t>után</w:t>
      </w:r>
      <w:proofErr w:type="spellEnd"/>
      <w:r w:rsidRPr="00244D32">
        <w:t xml:space="preserve"> </w:t>
      </w:r>
      <w:proofErr w:type="spellStart"/>
      <w:r w:rsidRPr="00244D32">
        <w:t>rendkívüli</w:t>
      </w:r>
      <w:proofErr w:type="spellEnd"/>
      <w:r w:rsidRPr="00244D32">
        <w:t xml:space="preserve"> </w:t>
      </w:r>
      <w:proofErr w:type="spellStart"/>
      <w:r w:rsidRPr="00244D32">
        <w:t>árleszállítási</w:t>
      </w:r>
      <w:proofErr w:type="spellEnd"/>
      <w:r w:rsidRPr="00244D32">
        <w:t xml:space="preserve"> </w:t>
      </w:r>
      <w:proofErr w:type="spellStart"/>
      <w:r w:rsidRPr="00244D32">
        <w:t>akciót</w:t>
      </w:r>
      <w:proofErr w:type="spellEnd"/>
      <w:r w:rsidRPr="00244D32">
        <w:t xml:space="preserve"> </w:t>
      </w:r>
      <w:proofErr w:type="spellStart"/>
      <w:r w:rsidRPr="00244D32">
        <w:t>hirdetünk</w:t>
      </w:r>
      <w:proofErr w:type="spellEnd"/>
      <w:r w:rsidRPr="00244D32">
        <w:t xml:space="preserve"> </w:t>
      </w:r>
      <w:proofErr w:type="spellStart"/>
      <w:r w:rsidRPr="00244D32">
        <w:t>akciós</w:t>
      </w:r>
      <w:proofErr w:type="spellEnd"/>
      <w:r w:rsidRPr="00244D32">
        <w:t xml:space="preserve"> </w:t>
      </w:r>
      <w:proofErr w:type="spellStart"/>
      <w:r w:rsidRPr="00244D32">
        <w:t>árakon</w:t>
      </w:r>
      <w:proofErr w:type="spellEnd"/>
      <w:r w:rsidRPr="00244D32">
        <w:t xml:space="preserve">, akkor ezek az </w:t>
      </w:r>
      <w:proofErr w:type="spellStart"/>
      <w:r w:rsidRPr="00244D32">
        <w:t>akciós</w:t>
      </w:r>
      <w:proofErr w:type="spellEnd"/>
      <w:r w:rsidRPr="00244D32">
        <w:t xml:space="preserve"> </w:t>
      </w:r>
      <w:proofErr w:type="spellStart"/>
      <w:r w:rsidRPr="00244D32">
        <w:t>árak</w:t>
      </w:r>
      <w:proofErr w:type="spellEnd"/>
      <w:r w:rsidRPr="00244D32">
        <w:t xml:space="preserve"> a folyamatban </w:t>
      </w:r>
      <w:proofErr w:type="spellStart"/>
      <w:r w:rsidRPr="00244D32">
        <w:t>lévo</w:t>
      </w:r>
      <w:proofErr w:type="spellEnd"/>
      <w:r w:rsidRPr="00244D32">
        <w:t xml:space="preserve">̋ </w:t>
      </w:r>
      <w:proofErr w:type="spellStart"/>
      <w:r w:rsidRPr="00244D32">
        <w:t>szerződésekre</w:t>
      </w:r>
      <w:proofErr w:type="spellEnd"/>
      <w:r w:rsidRPr="00244D32">
        <w:t xml:space="preserve">, amelyek </w:t>
      </w:r>
      <w:proofErr w:type="spellStart"/>
      <w:r w:rsidRPr="00244D32">
        <w:t>normál</w:t>
      </w:r>
      <w:proofErr w:type="spellEnd"/>
      <w:r w:rsidRPr="00244D32">
        <w:t xml:space="preserve"> </w:t>
      </w:r>
      <w:proofErr w:type="spellStart"/>
      <w:r w:rsidRPr="00244D32">
        <w:t>listaáron</w:t>
      </w:r>
      <w:proofErr w:type="spellEnd"/>
      <w:r w:rsidRPr="00244D32">
        <w:t xml:space="preserve"> </w:t>
      </w:r>
      <w:proofErr w:type="spellStart"/>
      <w:r w:rsidRPr="00244D32">
        <w:t>jöttek</w:t>
      </w:r>
      <w:proofErr w:type="spellEnd"/>
      <w:r w:rsidRPr="00244D32">
        <w:t xml:space="preserve"> </w:t>
      </w:r>
      <w:proofErr w:type="spellStart"/>
      <w:r w:rsidRPr="00244D32">
        <w:t>létre</w:t>
      </w:r>
      <w:proofErr w:type="spellEnd"/>
      <w:r w:rsidRPr="00244D32">
        <w:t xml:space="preserve">, nincsenek </w:t>
      </w:r>
      <w:proofErr w:type="spellStart"/>
      <w:r w:rsidRPr="00244D32">
        <w:t>befolyással</w:t>
      </w:r>
      <w:proofErr w:type="spellEnd"/>
      <w:r w:rsidRPr="00244D32">
        <w:t xml:space="preserve">. Az </w:t>
      </w:r>
      <w:proofErr w:type="spellStart"/>
      <w:r w:rsidRPr="00244D32">
        <w:t>akciós</w:t>
      </w:r>
      <w:proofErr w:type="spellEnd"/>
      <w:r w:rsidRPr="00244D32">
        <w:t xml:space="preserve"> </w:t>
      </w:r>
      <w:proofErr w:type="spellStart"/>
      <w:r w:rsidRPr="00244D32">
        <w:t>árak</w:t>
      </w:r>
      <w:proofErr w:type="spellEnd"/>
      <w:r w:rsidRPr="00244D32">
        <w:t xml:space="preserve"> csak az olyan </w:t>
      </w:r>
      <w:proofErr w:type="spellStart"/>
      <w:r w:rsidRPr="00244D32">
        <w:t>szerződésekre</w:t>
      </w:r>
      <w:proofErr w:type="spellEnd"/>
      <w:r w:rsidRPr="00244D32">
        <w:t xml:space="preserve"> </w:t>
      </w:r>
      <w:proofErr w:type="spellStart"/>
      <w:r w:rsidRPr="00244D32">
        <w:t>érvényesek</w:t>
      </w:r>
      <w:proofErr w:type="spellEnd"/>
      <w:r w:rsidRPr="00244D32">
        <w:t xml:space="preserve">, amelyek kifejezetten a </w:t>
      </w:r>
      <w:proofErr w:type="spellStart"/>
      <w:r w:rsidRPr="00244D32">
        <w:t>külön</w:t>
      </w:r>
      <w:proofErr w:type="spellEnd"/>
      <w:r w:rsidRPr="00244D32">
        <w:t xml:space="preserve"> </w:t>
      </w:r>
      <w:proofErr w:type="spellStart"/>
      <w:r w:rsidRPr="00244D32">
        <w:t>akcio</w:t>
      </w:r>
      <w:proofErr w:type="spellEnd"/>
      <w:r w:rsidRPr="00244D32">
        <w:t xml:space="preserve">́ </w:t>
      </w:r>
      <w:proofErr w:type="spellStart"/>
      <w:r w:rsidRPr="00244D32">
        <w:t>keretében</w:t>
      </w:r>
      <w:proofErr w:type="spellEnd"/>
      <w:r w:rsidRPr="00244D32">
        <w:t xml:space="preserve"> </w:t>
      </w:r>
      <w:proofErr w:type="spellStart"/>
      <w:r w:rsidRPr="00244D32">
        <w:t>kerültek</w:t>
      </w:r>
      <w:proofErr w:type="spellEnd"/>
      <w:r w:rsidRPr="00244D32">
        <w:t xml:space="preserve"> </w:t>
      </w:r>
      <w:proofErr w:type="spellStart"/>
      <w:r w:rsidRPr="00244D32">
        <w:t>megkötésre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</w:t>
      </w:r>
      <w:proofErr w:type="spellStart"/>
      <w:r w:rsidRPr="00244D32">
        <w:t>részünkről</w:t>
      </w:r>
      <w:proofErr w:type="spellEnd"/>
      <w:r w:rsidRPr="00244D32">
        <w:t xml:space="preserve"> ilyen </w:t>
      </w:r>
      <w:proofErr w:type="spellStart"/>
      <w:r w:rsidRPr="00244D32">
        <w:t>minőségük</w:t>
      </w:r>
      <w:proofErr w:type="spellEnd"/>
      <w:r w:rsidRPr="00244D32">
        <w:t xml:space="preserve"> </w:t>
      </w:r>
      <w:proofErr w:type="spellStart"/>
      <w:r w:rsidRPr="00244D32">
        <w:t>megerősítésre</w:t>
      </w:r>
      <w:proofErr w:type="spellEnd"/>
      <w:r w:rsidRPr="00244D32">
        <w:t xml:space="preserve"> </w:t>
      </w:r>
      <w:proofErr w:type="spellStart"/>
      <w:r w:rsidRPr="00244D32">
        <w:t>került</w:t>
      </w:r>
      <w:proofErr w:type="spellEnd"/>
      <w:r w:rsidRPr="00244D32">
        <w:t xml:space="preserve">. </w:t>
      </w:r>
    </w:p>
    <w:p w14:paraId="3B48FD4F" w14:textId="77777777" w:rsidR="00244D32" w:rsidRDefault="00244D32" w:rsidP="007232E0">
      <w:pPr>
        <w:jc w:val="both"/>
      </w:pPr>
    </w:p>
    <w:p w14:paraId="1312C3DD" w14:textId="2AA0F9E2" w:rsidR="00244D32" w:rsidRPr="00244D32" w:rsidRDefault="00244D32" w:rsidP="00DA676B">
      <w:pPr>
        <w:ind w:left="705" w:hanging="705"/>
        <w:jc w:val="both"/>
      </w:pPr>
      <w:r w:rsidRPr="00244D32">
        <w:t xml:space="preserve">3.3 </w:t>
      </w:r>
      <w:r w:rsidR="00DA676B">
        <w:tab/>
      </w:r>
      <w:proofErr w:type="spellStart"/>
      <w:r w:rsidRPr="00E84D7B">
        <w:t>Eltéro</w:t>
      </w:r>
      <w:proofErr w:type="spellEnd"/>
      <w:r w:rsidRPr="00E84D7B">
        <w:t xml:space="preserve">̋ </w:t>
      </w:r>
      <w:proofErr w:type="spellStart"/>
      <w:r w:rsidRPr="00E84D7B">
        <w:t>megállapodás</w:t>
      </w:r>
      <w:proofErr w:type="spellEnd"/>
      <w:r w:rsidRPr="00E84D7B">
        <w:t xml:space="preserve"> </w:t>
      </w:r>
      <w:proofErr w:type="spellStart"/>
      <w:r w:rsidRPr="00E84D7B">
        <w:t>hiányában</w:t>
      </w:r>
      <w:proofErr w:type="spellEnd"/>
      <w:r w:rsidRPr="00E84D7B">
        <w:t xml:space="preserve"> a </w:t>
      </w:r>
      <w:proofErr w:type="spellStart"/>
      <w:r w:rsidRPr="00E84D7B">
        <w:t>gépekre</w:t>
      </w:r>
      <w:proofErr w:type="spellEnd"/>
      <w:r w:rsidRPr="00E84D7B">
        <w:t xml:space="preserve"> vagy teljes </w:t>
      </w:r>
      <w:proofErr w:type="spellStart"/>
      <w:r w:rsidRPr="00E84D7B">
        <w:t>szerelési</w:t>
      </w:r>
      <w:proofErr w:type="spellEnd"/>
      <w:r w:rsidRPr="00E84D7B">
        <w:t xml:space="preserve"> </w:t>
      </w:r>
      <w:proofErr w:type="spellStart"/>
      <w:r w:rsidRPr="00E84D7B">
        <w:t>egységekre</w:t>
      </w:r>
      <w:proofErr w:type="spellEnd"/>
      <w:r w:rsidRPr="00E84D7B">
        <w:t xml:space="preserve"> a </w:t>
      </w:r>
      <w:proofErr w:type="spellStart"/>
      <w:r w:rsidRPr="00E84D7B">
        <w:t>netto</w:t>
      </w:r>
      <w:proofErr w:type="spellEnd"/>
      <w:r w:rsidRPr="00E84D7B">
        <w:t xml:space="preserve">́ </w:t>
      </w:r>
      <w:proofErr w:type="spellStart"/>
      <w:r w:rsidRPr="00E84D7B">
        <w:t>ár</w:t>
      </w:r>
      <w:proofErr w:type="spellEnd"/>
      <w:r w:rsidRPr="00E84D7B">
        <w:t xml:space="preserve"> 30%-a </w:t>
      </w:r>
      <w:proofErr w:type="spellStart"/>
      <w:r w:rsidRPr="00E84D7B">
        <w:t>fizetendo</w:t>
      </w:r>
      <w:proofErr w:type="spellEnd"/>
      <w:r w:rsidRPr="00E84D7B">
        <w:t xml:space="preserve">̋ a </w:t>
      </w:r>
      <w:proofErr w:type="spellStart"/>
      <w:r w:rsidRPr="00E84D7B">
        <w:t>megrendeléskor</w:t>
      </w:r>
      <w:proofErr w:type="spellEnd"/>
      <w:r w:rsidRPr="00E84D7B">
        <w:t xml:space="preserve">, </w:t>
      </w:r>
      <w:proofErr w:type="spellStart"/>
      <w:r w:rsidRPr="00E84D7B">
        <w:t>míg</w:t>
      </w:r>
      <w:proofErr w:type="spellEnd"/>
      <w:r w:rsidRPr="00E84D7B">
        <w:t xml:space="preserve"> a </w:t>
      </w:r>
      <w:proofErr w:type="spellStart"/>
      <w:r w:rsidRPr="00E84D7B">
        <w:t>netto</w:t>
      </w:r>
      <w:proofErr w:type="spellEnd"/>
      <w:r w:rsidRPr="00E84D7B">
        <w:t xml:space="preserve">́ </w:t>
      </w:r>
      <w:proofErr w:type="spellStart"/>
      <w:r w:rsidRPr="00E84D7B">
        <w:t>ár</w:t>
      </w:r>
      <w:proofErr w:type="spellEnd"/>
      <w:r w:rsidRPr="00E84D7B">
        <w:t xml:space="preserve"> 60%-a készre jelentéskor </w:t>
      </w:r>
      <w:proofErr w:type="spellStart"/>
      <w:r w:rsidRPr="00E84D7B">
        <w:t>és</w:t>
      </w:r>
      <w:proofErr w:type="spellEnd"/>
      <w:r w:rsidRPr="00E84D7B">
        <w:t xml:space="preserve"> a </w:t>
      </w:r>
      <w:proofErr w:type="spellStart"/>
      <w:r w:rsidRPr="00E84D7B">
        <w:t>netto</w:t>
      </w:r>
      <w:proofErr w:type="spellEnd"/>
      <w:r w:rsidRPr="00E84D7B">
        <w:t xml:space="preserve">́ </w:t>
      </w:r>
      <w:proofErr w:type="spellStart"/>
      <w:r w:rsidRPr="00E84D7B">
        <w:t>ár</w:t>
      </w:r>
      <w:proofErr w:type="spellEnd"/>
      <w:r w:rsidRPr="00E84D7B">
        <w:t xml:space="preserve"> 10%-a </w:t>
      </w:r>
      <w:proofErr w:type="spellStart"/>
      <w:r w:rsidRPr="00E84D7B">
        <w:t>a</w:t>
      </w:r>
      <w:proofErr w:type="spellEnd"/>
      <w:r w:rsidRPr="00E84D7B">
        <w:t xml:space="preserve"> </w:t>
      </w:r>
      <w:proofErr w:type="spellStart"/>
      <w:r w:rsidRPr="00E84D7B">
        <w:t>számla</w:t>
      </w:r>
      <w:proofErr w:type="spellEnd"/>
      <w:r w:rsidRPr="00E84D7B">
        <w:t xml:space="preserve"> </w:t>
      </w:r>
      <w:proofErr w:type="spellStart"/>
      <w:r w:rsidRPr="00E84D7B">
        <w:t>kiállításától</w:t>
      </w:r>
      <w:proofErr w:type="spellEnd"/>
      <w:r w:rsidRPr="00E84D7B">
        <w:t xml:space="preserve"> </w:t>
      </w:r>
      <w:proofErr w:type="spellStart"/>
      <w:r w:rsidRPr="00E84D7B">
        <w:t>számított</w:t>
      </w:r>
      <w:proofErr w:type="spellEnd"/>
      <w:r w:rsidRPr="00E84D7B">
        <w:t xml:space="preserve"> </w:t>
      </w:r>
      <w:commentRangeStart w:id="2"/>
      <w:r w:rsidRPr="00E84D7B">
        <w:t xml:space="preserve">8 napon </w:t>
      </w:r>
      <w:proofErr w:type="spellStart"/>
      <w:r w:rsidRPr="00E84D7B">
        <w:t>belül</w:t>
      </w:r>
      <w:proofErr w:type="spellEnd"/>
      <w:r w:rsidRPr="00E84D7B">
        <w:t xml:space="preserve"> </w:t>
      </w:r>
      <w:commentRangeEnd w:id="2"/>
      <w:r w:rsidR="008E36F8" w:rsidRPr="00E84D7B">
        <w:rPr>
          <w:rStyle w:val="Jegyzethivatkozs"/>
          <w:sz w:val="24"/>
          <w:szCs w:val="24"/>
        </w:rPr>
        <w:commentReference w:id="2"/>
      </w:r>
      <w:proofErr w:type="spellStart"/>
      <w:r w:rsidRPr="00E84D7B">
        <w:t>esedékes</w:t>
      </w:r>
      <w:proofErr w:type="spellEnd"/>
      <w:r w:rsidRPr="00E84D7B">
        <w:t xml:space="preserve">. </w:t>
      </w:r>
      <w:proofErr w:type="spellStart"/>
      <w:r w:rsidRPr="00E84D7B">
        <w:t>Tartozékok</w:t>
      </w:r>
      <w:proofErr w:type="spellEnd"/>
      <w:r w:rsidRPr="00E84D7B">
        <w:t xml:space="preserve"> </w:t>
      </w:r>
      <w:proofErr w:type="spellStart"/>
      <w:r w:rsidRPr="00E84D7B">
        <w:t>és</w:t>
      </w:r>
      <w:proofErr w:type="spellEnd"/>
      <w:r w:rsidRPr="00E84D7B">
        <w:t xml:space="preserve"> </w:t>
      </w:r>
      <w:proofErr w:type="spellStart"/>
      <w:r w:rsidRPr="00E84D7B">
        <w:t>pótalkatrészek</w:t>
      </w:r>
      <w:proofErr w:type="spellEnd"/>
      <w:r w:rsidRPr="00E84D7B">
        <w:t xml:space="preserve"> </w:t>
      </w:r>
      <w:proofErr w:type="spellStart"/>
      <w:r w:rsidRPr="00E84D7B">
        <w:t>darabonkénti</w:t>
      </w:r>
      <w:proofErr w:type="spellEnd"/>
      <w:r w:rsidRPr="00E84D7B">
        <w:t xml:space="preserve"> </w:t>
      </w:r>
      <w:proofErr w:type="spellStart"/>
      <w:r w:rsidRPr="00E84D7B">
        <w:t>vásárlása</w:t>
      </w:r>
      <w:proofErr w:type="spellEnd"/>
      <w:r w:rsidRPr="00E84D7B">
        <w:t xml:space="preserve"> </w:t>
      </w:r>
      <w:proofErr w:type="spellStart"/>
      <w:r w:rsidRPr="00E84D7B">
        <w:t>esetén</w:t>
      </w:r>
      <w:proofErr w:type="spellEnd"/>
      <w:r w:rsidRPr="00E84D7B">
        <w:t xml:space="preserve"> az </w:t>
      </w:r>
      <w:proofErr w:type="spellStart"/>
      <w:r w:rsidRPr="00E84D7B">
        <w:t>egész</w:t>
      </w:r>
      <w:proofErr w:type="spellEnd"/>
      <w:r w:rsidRPr="00E84D7B">
        <w:t xml:space="preserve"> </w:t>
      </w:r>
      <w:proofErr w:type="spellStart"/>
      <w:r w:rsidRPr="00E84D7B">
        <w:t>számlaösszeg</w:t>
      </w:r>
      <w:proofErr w:type="spellEnd"/>
      <w:r w:rsidRPr="00E84D7B">
        <w:t xml:space="preserve"> </w:t>
      </w:r>
      <w:proofErr w:type="spellStart"/>
      <w:r w:rsidRPr="00E84D7B">
        <w:t>szállítás</w:t>
      </w:r>
      <w:proofErr w:type="spellEnd"/>
      <w:r w:rsidRPr="00E84D7B">
        <w:t xml:space="preserve"> </w:t>
      </w:r>
      <w:proofErr w:type="spellStart"/>
      <w:r w:rsidRPr="00E84D7B">
        <w:t>után</w:t>
      </w:r>
      <w:proofErr w:type="spellEnd"/>
      <w:r w:rsidRPr="00E84D7B">
        <w:t xml:space="preserve"> azonnal, </w:t>
      </w:r>
      <w:proofErr w:type="spellStart"/>
      <w:r w:rsidRPr="00E84D7B">
        <w:t>levonás</w:t>
      </w:r>
      <w:proofErr w:type="spellEnd"/>
      <w:r w:rsidRPr="00E84D7B">
        <w:t xml:space="preserve"> </w:t>
      </w:r>
      <w:proofErr w:type="spellStart"/>
      <w:r w:rsidRPr="00E84D7B">
        <w:t>nélkül</w:t>
      </w:r>
      <w:proofErr w:type="spellEnd"/>
      <w:r w:rsidRPr="00E84D7B">
        <w:t xml:space="preserve"> </w:t>
      </w:r>
      <w:proofErr w:type="spellStart"/>
      <w:r w:rsidRPr="00E84D7B">
        <w:t>esedékes</w:t>
      </w:r>
      <w:proofErr w:type="spellEnd"/>
      <w:r w:rsidRPr="00E84D7B">
        <w:t xml:space="preserve">. </w:t>
      </w:r>
      <w:proofErr w:type="spellStart"/>
      <w:r w:rsidRPr="00E84D7B">
        <w:t>Javítási</w:t>
      </w:r>
      <w:proofErr w:type="spellEnd"/>
      <w:r w:rsidRPr="00E84D7B">
        <w:t xml:space="preserve"> </w:t>
      </w:r>
      <w:proofErr w:type="spellStart"/>
      <w:r w:rsidRPr="00E84D7B">
        <w:t>és</w:t>
      </w:r>
      <w:proofErr w:type="spellEnd"/>
      <w:r w:rsidRPr="00E84D7B">
        <w:t xml:space="preserve"> </w:t>
      </w:r>
      <w:proofErr w:type="spellStart"/>
      <w:r w:rsidRPr="00E84D7B">
        <w:t>szerelési</w:t>
      </w:r>
      <w:proofErr w:type="spellEnd"/>
      <w:r w:rsidRPr="00E84D7B">
        <w:t xml:space="preserve"> </w:t>
      </w:r>
      <w:proofErr w:type="spellStart"/>
      <w:r w:rsidRPr="00E84D7B">
        <w:t>számlák</w:t>
      </w:r>
      <w:proofErr w:type="spellEnd"/>
      <w:r w:rsidRPr="00E84D7B">
        <w:t xml:space="preserve"> </w:t>
      </w:r>
      <w:proofErr w:type="spellStart"/>
      <w:r w:rsidRPr="00E84D7B">
        <w:t>tekintetében</w:t>
      </w:r>
      <w:proofErr w:type="spellEnd"/>
      <w:r w:rsidRPr="00E84D7B">
        <w:t xml:space="preserve"> a </w:t>
      </w:r>
      <w:proofErr w:type="spellStart"/>
      <w:r w:rsidRPr="00E84D7B">
        <w:t>számlaösszeg</w:t>
      </w:r>
      <w:proofErr w:type="spellEnd"/>
      <w:r w:rsidRPr="00E84D7B">
        <w:t xml:space="preserve"> minden esetben azonnal a </w:t>
      </w:r>
      <w:proofErr w:type="spellStart"/>
      <w:r w:rsidRPr="00E84D7B">
        <w:t>számla</w:t>
      </w:r>
      <w:proofErr w:type="spellEnd"/>
      <w:r w:rsidRPr="00E84D7B">
        <w:t xml:space="preserve"> </w:t>
      </w:r>
      <w:proofErr w:type="spellStart"/>
      <w:r w:rsidRPr="00E84D7B">
        <w:t>kiállítása</w:t>
      </w:r>
      <w:proofErr w:type="spellEnd"/>
      <w:r w:rsidRPr="00E84D7B">
        <w:t xml:space="preserve"> </w:t>
      </w:r>
      <w:proofErr w:type="spellStart"/>
      <w:r w:rsidRPr="00E84D7B">
        <w:t>után</w:t>
      </w:r>
      <w:proofErr w:type="spellEnd"/>
      <w:r w:rsidRPr="00E84D7B">
        <w:t xml:space="preserve"> </w:t>
      </w:r>
      <w:proofErr w:type="spellStart"/>
      <w:r w:rsidRPr="00E84D7B">
        <w:t>fizetendo</w:t>
      </w:r>
      <w:proofErr w:type="spellEnd"/>
      <w:r w:rsidRPr="00E84D7B">
        <w:t xml:space="preserve">̋ </w:t>
      </w:r>
      <w:proofErr w:type="spellStart"/>
      <w:r w:rsidRPr="00E84D7B">
        <w:t>levonás</w:t>
      </w:r>
      <w:proofErr w:type="spellEnd"/>
      <w:r w:rsidRPr="00E84D7B">
        <w:t xml:space="preserve"> </w:t>
      </w:r>
      <w:proofErr w:type="spellStart"/>
      <w:r w:rsidRPr="00E84D7B">
        <w:t>nélkül</w:t>
      </w:r>
      <w:proofErr w:type="spellEnd"/>
      <w:r w:rsidRPr="00E84D7B">
        <w:t>.</w:t>
      </w:r>
      <w:r w:rsidR="000554C6">
        <w:t xml:space="preserve"> </w:t>
      </w:r>
    </w:p>
    <w:p w14:paraId="751A4239" w14:textId="77777777" w:rsidR="00244D32" w:rsidRDefault="00244D32" w:rsidP="007232E0">
      <w:pPr>
        <w:jc w:val="both"/>
      </w:pPr>
    </w:p>
    <w:p w14:paraId="3C0C60A8" w14:textId="662C9501" w:rsidR="00244D32" w:rsidRPr="00244D32" w:rsidRDefault="00244D32" w:rsidP="00DA676B">
      <w:pPr>
        <w:ind w:left="705" w:hanging="705"/>
        <w:jc w:val="both"/>
      </w:pPr>
      <w:r w:rsidRPr="00244D32">
        <w:t xml:space="preserve">3.4 </w:t>
      </w:r>
      <w:r w:rsidR="00DA676B">
        <w:tab/>
      </w:r>
      <w:r w:rsidRPr="00244D32">
        <w:t xml:space="preserve">A </w:t>
      </w:r>
      <w:proofErr w:type="spellStart"/>
      <w:r w:rsidRPr="00244D32">
        <w:t>fizetési</w:t>
      </w:r>
      <w:proofErr w:type="spellEnd"/>
      <w:r w:rsidRPr="00244D32">
        <w:t xml:space="preserve"> </w:t>
      </w:r>
      <w:proofErr w:type="spellStart"/>
      <w:r w:rsidRPr="00244D32">
        <w:t>ütemezés</w:t>
      </w:r>
      <w:proofErr w:type="spellEnd"/>
      <w:r w:rsidRPr="00244D32">
        <w:t xml:space="preserve"> be nem </w:t>
      </w:r>
      <w:proofErr w:type="spellStart"/>
      <w:r w:rsidRPr="00244D32">
        <w:t>tartása</w:t>
      </w:r>
      <w:proofErr w:type="spellEnd"/>
      <w:r w:rsidRPr="00244D32">
        <w:t xml:space="preserve"> ill. </w:t>
      </w:r>
      <w:proofErr w:type="spellStart"/>
      <w:r w:rsidRPr="00244D32">
        <w:t>fizetési</w:t>
      </w:r>
      <w:proofErr w:type="spellEnd"/>
      <w:r w:rsidRPr="00244D32">
        <w:t xml:space="preserve"> </w:t>
      </w:r>
      <w:proofErr w:type="spellStart"/>
      <w:r w:rsidRPr="00244D32">
        <w:t>késedelem</w:t>
      </w:r>
      <w:proofErr w:type="spellEnd"/>
      <w:r w:rsidRPr="00244D32">
        <w:t xml:space="preserve"> </w:t>
      </w:r>
      <w:proofErr w:type="spellStart"/>
      <w:r w:rsidRPr="00244D32">
        <w:t>esetében</w:t>
      </w:r>
      <w:proofErr w:type="spellEnd"/>
      <w:r w:rsidRPr="00244D32">
        <w:t xml:space="preserve"> </w:t>
      </w:r>
      <w:r w:rsidR="00E4013E">
        <w:t xml:space="preserve">a </w:t>
      </w:r>
      <w:proofErr w:type="spellStart"/>
      <w:r w:rsidRPr="00244D32">
        <w:t>Ptk</w:t>
      </w:r>
      <w:proofErr w:type="spellEnd"/>
      <w:r w:rsidRPr="00244D32">
        <w:t xml:space="preserve"> 6:155. §-</w:t>
      </w:r>
      <w:proofErr w:type="spellStart"/>
      <w:r w:rsidRPr="00244D32">
        <w:t>ának</w:t>
      </w:r>
      <w:proofErr w:type="spellEnd"/>
      <w:r w:rsidRPr="00244D32">
        <w:t xml:space="preserve"> </w:t>
      </w:r>
      <w:proofErr w:type="spellStart"/>
      <w:r w:rsidRPr="00244D32">
        <w:t>megfelelo</w:t>
      </w:r>
      <w:proofErr w:type="spellEnd"/>
      <w:r w:rsidRPr="00244D32">
        <w:t xml:space="preserve">̋ </w:t>
      </w:r>
      <w:proofErr w:type="spellStart"/>
      <w:r w:rsidRPr="00244D32">
        <w:t>késedelmi</w:t>
      </w:r>
      <w:proofErr w:type="spellEnd"/>
      <w:r w:rsidRPr="00244D32">
        <w:t xml:space="preserve"> kamatot </w:t>
      </w:r>
      <w:proofErr w:type="spellStart"/>
      <w:r w:rsidRPr="00244D32">
        <w:t>számítunk</w:t>
      </w:r>
      <w:proofErr w:type="spellEnd"/>
      <w:r w:rsidRPr="00244D32">
        <w:t xml:space="preserve"> fel, </w:t>
      </w:r>
      <w:proofErr w:type="spellStart"/>
      <w:r w:rsidRPr="00244D32">
        <w:t>kivéve</w:t>
      </w:r>
      <w:proofErr w:type="spellEnd"/>
      <w:r w:rsidRPr="00244D32">
        <w:t xml:space="preserve">, ha magasabb </w:t>
      </w:r>
      <w:proofErr w:type="spellStart"/>
      <w:r w:rsidRPr="00244D32">
        <w:t>kamatmérték</w:t>
      </w:r>
      <w:proofErr w:type="spellEnd"/>
      <w:r w:rsidRPr="00244D32">
        <w:t xml:space="preserve"> </w:t>
      </w:r>
      <w:proofErr w:type="spellStart"/>
      <w:r w:rsidRPr="00244D32">
        <w:t>kerül</w:t>
      </w:r>
      <w:proofErr w:type="spellEnd"/>
      <w:r w:rsidRPr="00244D32">
        <w:t xml:space="preserve"> </w:t>
      </w:r>
      <w:proofErr w:type="spellStart"/>
      <w:r w:rsidRPr="00244D32">
        <w:t>megállapodásra</w:t>
      </w:r>
      <w:proofErr w:type="spellEnd"/>
      <w:r w:rsidRPr="00244D32">
        <w:t xml:space="preserve">. Fenntartjuk a jogot a </w:t>
      </w:r>
      <w:proofErr w:type="spellStart"/>
      <w:r w:rsidRPr="00244D32">
        <w:t>késedelemből</w:t>
      </w:r>
      <w:proofErr w:type="spellEnd"/>
      <w:r w:rsidRPr="00244D32">
        <w:t xml:space="preserve"> </w:t>
      </w:r>
      <w:proofErr w:type="spellStart"/>
      <w:r w:rsidRPr="00244D32">
        <w:t>származo</w:t>
      </w:r>
      <w:proofErr w:type="spellEnd"/>
      <w:r w:rsidRPr="00244D32">
        <w:t xml:space="preserve">́ </w:t>
      </w:r>
      <w:proofErr w:type="spellStart"/>
      <w:r w:rsidRPr="00244D32">
        <w:t>további</w:t>
      </w:r>
      <w:proofErr w:type="spellEnd"/>
      <w:r w:rsidRPr="00244D32">
        <w:t xml:space="preserve"> </w:t>
      </w:r>
      <w:proofErr w:type="spellStart"/>
      <w:r w:rsidRPr="00244D32">
        <w:t>kárunk</w:t>
      </w:r>
      <w:proofErr w:type="spellEnd"/>
      <w:r w:rsidRPr="00244D32">
        <w:t xml:space="preserve"> </w:t>
      </w:r>
      <w:proofErr w:type="spellStart"/>
      <w:r w:rsidRPr="00244D32">
        <w:t>érvényesítésére</w:t>
      </w:r>
      <w:proofErr w:type="spellEnd"/>
      <w:r w:rsidRPr="00244D32">
        <w:t xml:space="preserve">. Jogosultak vagyunk a </w:t>
      </w:r>
      <w:proofErr w:type="spellStart"/>
      <w:r w:rsidRPr="00244D32">
        <w:t>teljesített</w:t>
      </w:r>
      <w:proofErr w:type="spellEnd"/>
      <w:r w:rsidRPr="00244D32">
        <w:t xml:space="preserve"> </w:t>
      </w:r>
      <w:proofErr w:type="spellStart"/>
      <w:r w:rsidRPr="00244D32">
        <w:t>fizetéseket</w:t>
      </w:r>
      <w:proofErr w:type="spellEnd"/>
      <w:r w:rsidRPr="00244D32">
        <w:t xml:space="preserve"> </w:t>
      </w:r>
      <w:proofErr w:type="spellStart"/>
      <w:r w:rsidRPr="00244D32">
        <w:t>először</w:t>
      </w:r>
      <w:proofErr w:type="spellEnd"/>
      <w:r w:rsidRPr="00244D32">
        <w:t xml:space="preserve"> a </w:t>
      </w:r>
      <w:proofErr w:type="spellStart"/>
      <w:r w:rsidRPr="00244D32">
        <w:t>régebbi</w:t>
      </w:r>
      <w:proofErr w:type="spellEnd"/>
      <w:r w:rsidRPr="00244D32">
        <w:t xml:space="preserve"> </w:t>
      </w:r>
      <w:proofErr w:type="spellStart"/>
      <w:r w:rsidRPr="00244D32">
        <w:t>követelésekkel</w:t>
      </w:r>
      <w:proofErr w:type="spellEnd"/>
      <w:r w:rsidRPr="00244D32">
        <w:t xml:space="preserve"> szemben, </w:t>
      </w:r>
      <w:proofErr w:type="spellStart"/>
      <w:r w:rsidRPr="00244D32">
        <w:t>azután</w:t>
      </w:r>
      <w:proofErr w:type="spellEnd"/>
      <w:r w:rsidRPr="00244D32">
        <w:t xml:space="preserve"> a </w:t>
      </w:r>
      <w:proofErr w:type="spellStart"/>
      <w:r w:rsidRPr="00244D32">
        <w:t>főkövetelés</w:t>
      </w:r>
      <w:proofErr w:type="spellEnd"/>
      <w:r w:rsidRPr="00244D32">
        <w:t xml:space="preserve"> </w:t>
      </w:r>
      <w:proofErr w:type="spellStart"/>
      <w:r w:rsidRPr="00244D32">
        <w:t>költségeivel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</w:t>
      </w:r>
      <w:proofErr w:type="spellStart"/>
      <w:r w:rsidRPr="00244D32">
        <w:t>kamatával</w:t>
      </w:r>
      <w:proofErr w:type="spellEnd"/>
      <w:r w:rsidRPr="00244D32">
        <w:t xml:space="preserve">, majd csak </w:t>
      </w:r>
      <w:proofErr w:type="spellStart"/>
      <w:r w:rsidRPr="00244D32">
        <w:t>legvégül</w:t>
      </w:r>
      <w:proofErr w:type="spellEnd"/>
      <w:r w:rsidRPr="00244D32">
        <w:t xml:space="preserve"> a </w:t>
      </w:r>
      <w:proofErr w:type="spellStart"/>
      <w:r w:rsidRPr="00244D32">
        <w:t>főköveteléssel</w:t>
      </w:r>
      <w:proofErr w:type="spellEnd"/>
      <w:r w:rsidRPr="00244D32">
        <w:t xml:space="preserve"> szemben </w:t>
      </w:r>
      <w:proofErr w:type="spellStart"/>
      <w:r w:rsidRPr="00244D32">
        <w:t>elszámolni</w:t>
      </w:r>
      <w:proofErr w:type="spellEnd"/>
      <w:r w:rsidRPr="00244D32">
        <w:t xml:space="preserve">. Csak abban az esetben illeti meg az </w:t>
      </w:r>
      <w:proofErr w:type="spellStart"/>
      <w:r w:rsidRPr="00244D32">
        <w:t>Ügyfelet</w:t>
      </w:r>
      <w:proofErr w:type="spellEnd"/>
      <w:r w:rsidRPr="00244D32">
        <w:t xml:space="preserve"> a </w:t>
      </w:r>
      <w:proofErr w:type="spellStart"/>
      <w:r w:rsidRPr="00244D32">
        <w:t>beszámítási</w:t>
      </w:r>
      <w:proofErr w:type="spellEnd"/>
      <w:r w:rsidRPr="00244D32">
        <w:t xml:space="preserve">- vagy </w:t>
      </w:r>
      <w:proofErr w:type="spellStart"/>
      <w:r w:rsidRPr="00244D32">
        <w:t>visszatartási</w:t>
      </w:r>
      <w:proofErr w:type="spellEnd"/>
      <w:r w:rsidRPr="00244D32">
        <w:t xml:space="preserve"> jog, ha </w:t>
      </w:r>
      <w:proofErr w:type="spellStart"/>
      <w:r w:rsidRPr="00244D32">
        <w:t>viszontigénye</w:t>
      </w:r>
      <w:proofErr w:type="spellEnd"/>
      <w:r w:rsidRPr="00244D32">
        <w:t xml:space="preserve"> </w:t>
      </w:r>
      <w:proofErr w:type="spellStart"/>
      <w:r w:rsidRPr="00244D32">
        <w:t>jogerősen</w:t>
      </w:r>
      <w:proofErr w:type="spellEnd"/>
      <w:r w:rsidRPr="00244D32">
        <w:t xml:space="preserve"> </w:t>
      </w:r>
      <w:proofErr w:type="spellStart"/>
      <w:r w:rsidRPr="00244D32">
        <w:t>megállapított</w:t>
      </w:r>
      <w:proofErr w:type="spellEnd"/>
      <w:r w:rsidRPr="00244D32">
        <w:t xml:space="preserve">, nem vitatott vagy kifejezetten elismert. A </w:t>
      </w:r>
      <w:proofErr w:type="spellStart"/>
      <w:r w:rsidRPr="00244D32">
        <w:t>visszatartási</w:t>
      </w:r>
      <w:proofErr w:type="spellEnd"/>
      <w:r w:rsidRPr="00244D32">
        <w:t xml:space="preserve"> jog csak akkor </w:t>
      </w:r>
      <w:proofErr w:type="spellStart"/>
      <w:r w:rsidRPr="00244D32">
        <w:t>áll</w:t>
      </w:r>
      <w:proofErr w:type="spellEnd"/>
      <w:r w:rsidRPr="00244D32">
        <w:t xml:space="preserve"> fenn </w:t>
      </w:r>
      <w:proofErr w:type="spellStart"/>
      <w:r w:rsidRPr="00244D32">
        <w:t>továbba</w:t>
      </w:r>
      <w:proofErr w:type="spellEnd"/>
      <w:r w:rsidRPr="00244D32">
        <w:t xml:space="preserve">́, ha az </w:t>
      </w:r>
      <w:proofErr w:type="spellStart"/>
      <w:r w:rsidRPr="00244D32">
        <w:t>érvényesített</w:t>
      </w:r>
      <w:proofErr w:type="spellEnd"/>
      <w:r w:rsidRPr="00244D32">
        <w:t xml:space="preserve"> </w:t>
      </w:r>
      <w:proofErr w:type="spellStart"/>
      <w:r w:rsidRPr="00244D32">
        <w:t>viszontigény</w:t>
      </w:r>
      <w:proofErr w:type="spellEnd"/>
      <w:r w:rsidRPr="00244D32">
        <w:t xml:space="preserve"> ugyanazon </w:t>
      </w:r>
      <w:proofErr w:type="spellStart"/>
      <w:r w:rsidRPr="00244D32">
        <w:t>szerződéses</w:t>
      </w:r>
      <w:proofErr w:type="spellEnd"/>
      <w:r w:rsidRPr="00244D32">
        <w:t xml:space="preserve"> viszonyon alapul, mint a mi </w:t>
      </w:r>
      <w:proofErr w:type="spellStart"/>
      <w:r w:rsidRPr="00244D32">
        <w:t>igényünk</w:t>
      </w:r>
      <w:proofErr w:type="spellEnd"/>
      <w:r w:rsidRPr="00244D32">
        <w:t xml:space="preserve">. </w:t>
      </w:r>
    </w:p>
    <w:p w14:paraId="0CA0BBCB" w14:textId="77777777" w:rsidR="00244D32" w:rsidRDefault="00244D32" w:rsidP="007232E0">
      <w:pPr>
        <w:jc w:val="both"/>
      </w:pPr>
    </w:p>
    <w:p w14:paraId="30ABB185" w14:textId="140375FA" w:rsidR="00244D32" w:rsidRDefault="00244D32" w:rsidP="00E26CF6">
      <w:pPr>
        <w:ind w:left="705" w:hanging="705"/>
        <w:jc w:val="both"/>
      </w:pPr>
      <w:r w:rsidRPr="00244D32">
        <w:t xml:space="preserve">3.5 </w:t>
      </w:r>
      <w:r w:rsidR="00DA676B">
        <w:tab/>
      </w:r>
      <w:r w:rsidRPr="00244D32">
        <w:t xml:space="preserve">Ha </w:t>
      </w:r>
      <w:r w:rsidR="001028C5" w:rsidRPr="002C1322">
        <w:t>a</w:t>
      </w:r>
      <w:r w:rsidR="001028C5">
        <w:t xml:space="preserve"> Megrendelő</w:t>
      </w:r>
      <w:r w:rsidR="001028C5" w:rsidRPr="00244D32">
        <w:t xml:space="preserve"> </w:t>
      </w:r>
      <w:proofErr w:type="spellStart"/>
      <w:r w:rsidRPr="00244D32">
        <w:t>esedékes</w:t>
      </w:r>
      <w:proofErr w:type="spellEnd"/>
      <w:r w:rsidRPr="00244D32">
        <w:t xml:space="preserve"> </w:t>
      </w:r>
      <w:proofErr w:type="spellStart"/>
      <w:r w:rsidRPr="00244D32">
        <w:t>számlákat</w:t>
      </w:r>
      <w:proofErr w:type="spellEnd"/>
      <w:r w:rsidRPr="00244D32">
        <w:t xml:space="preserve"> nem fizet meg, egy </w:t>
      </w:r>
      <w:proofErr w:type="spellStart"/>
      <w:r w:rsidRPr="00244D32">
        <w:t>megállapított</w:t>
      </w:r>
      <w:proofErr w:type="spellEnd"/>
      <w:r w:rsidRPr="00244D32">
        <w:t xml:space="preserve"> </w:t>
      </w:r>
      <w:proofErr w:type="spellStart"/>
      <w:r w:rsidRPr="00244D32">
        <w:t>fizetési</w:t>
      </w:r>
      <w:proofErr w:type="spellEnd"/>
      <w:r w:rsidRPr="00244D32">
        <w:t xml:space="preserve"> </w:t>
      </w:r>
      <w:proofErr w:type="spellStart"/>
      <w:r w:rsidRPr="00244D32">
        <w:t>határidőt</w:t>
      </w:r>
      <w:proofErr w:type="spellEnd"/>
      <w:r w:rsidRPr="00244D32">
        <w:t xml:space="preserve"> </w:t>
      </w:r>
      <w:proofErr w:type="spellStart"/>
      <w:r w:rsidRPr="00244D32">
        <w:t>túllép</w:t>
      </w:r>
      <w:proofErr w:type="spellEnd"/>
      <w:r w:rsidRPr="00244D32">
        <w:t xml:space="preserve">, vagy ha </w:t>
      </w:r>
      <w:proofErr w:type="spellStart"/>
      <w:r w:rsidRPr="00244D32">
        <w:t>szerződéskötés</w:t>
      </w:r>
      <w:proofErr w:type="spellEnd"/>
      <w:r w:rsidRPr="00244D32">
        <w:t xml:space="preserve"> </w:t>
      </w:r>
      <w:proofErr w:type="spellStart"/>
      <w:r w:rsidRPr="00244D32">
        <w:t>után</w:t>
      </w:r>
      <w:proofErr w:type="spellEnd"/>
      <w:r w:rsidRPr="00244D32">
        <w:t xml:space="preserve"> </w:t>
      </w:r>
      <w:r w:rsidR="001028C5" w:rsidRPr="002C1322">
        <w:t>a</w:t>
      </w:r>
      <w:r w:rsidR="001028C5">
        <w:t xml:space="preserve"> Megrendelő</w:t>
      </w:r>
      <w:r w:rsidR="001028C5" w:rsidRPr="00244D32">
        <w:t xml:space="preserve"> </w:t>
      </w:r>
      <w:r w:rsidRPr="00244D32">
        <w:t xml:space="preserve">vagyoni viszonyai romlanak, vagy olyan </w:t>
      </w:r>
      <w:proofErr w:type="spellStart"/>
      <w:r w:rsidRPr="00244D32">
        <w:t>kedvezőtlen</w:t>
      </w:r>
      <w:proofErr w:type="spellEnd"/>
      <w:r w:rsidRPr="00244D32">
        <w:t xml:space="preserve"> </w:t>
      </w:r>
      <w:proofErr w:type="spellStart"/>
      <w:r w:rsidRPr="00244D32">
        <w:t>információkat</w:t>
      </w:r>
      <w:proofErr w:type="spellEnd"/>
      <w:r w:rsidRPr="00244D32">
        <w:t xml:space="preserve"> </w:t>
      </w:r>
      <w:proofErr w:type="spellStart"/>
      <w:r w:rsidRPr="00244D32">
        <w:t>szerzünk</w:t>
      </w:r>
      <w:proofErr w:type="spellEnd"/>
      <w:r w:rsidRPr="00244D32">
        <w:t xml:space="preserve">, amelyek </w:t>
      </w:r>
      <w:r w:rsidR="001028C5" w:rsidRPr="002C1322">
        <w:t>a</w:t>
      </w:r>
      <w:r w:rsidR="001028C5">
        <w:t xml:space="preserve"> Megrendelő</w:t>
      </w:r>
      <w:r w:rsidR="001028C5" w:rsidRPr="00244D32">
        <w:t xml:space="preserve"> </w:t>
      </w:r>
      <w:proofErr w:type="spellStart"/>
      <w:r w:rsidRPr="00244D32">
        <w:t>fizetőképességét</w:t>
      </w:r>
      <w:proofErr w:type="spellEnd"/>
      <w:r w:rsidRPr="00244D32">
        <w:t xml:space="preserve"> vagy a </w:t>
      </w:r>
      <w:proofErr w:type="spellStart"/>
      <w:r w:rsidRPr="00244D32">
        <w:t>hitelképességét</w:t>
      </w:r>
      <w:proofErr w:type="spellEnd"/>
      <w:r w:rsidRPr="00244D32">
        <w:t xml:space="preserve"> </w:t>
      </w:r>
      <w:proofErr w:type="spellStart"/>
      <w:r w:rsidRPr="00244D32">
        <w:t>megkérdőjelezik</w:t>
      </w:r>
      <w:proofErr w:type="spellEnd"/>
      <w:r w:rsidRPr="00244D32">
        <w:t xml:space="preserve">, akkor jogosultak vagyunk </w:t>
      </w:r>
      <w:r w:rsidR="001028C5" w:rsidRPr="002C1322">
        <w:t>a</w:t>
      </w:r>
      <w:r w:rsidR="001028C5">
        <w:t xml:space="preserve"> Megrendelő</w:t>
      </w:r>
      <w:r w:rsidR="001028C5" w:rsidRPr="00244D32">
        <w:t xml:space="preserve"> </w:t>
      </w:r>
      <w:proofErr w:type="spellStart"/>
      <w:r w:rsidRPr="00244D32">
        <w:t>egész</w:t>
      </w:r>
      <w:proofErr w:type="spellEnd"/>
      <w:r w:rsidRPr="00244D32">
        <w:t xml:space="preserve"> </w:t>
      </w:r>
      <w:proofErr w:type="spellStart"/>
      <w:r w:rsidRPr="00244D32">
        <w:t>fennállo</w:t>
      </w:r>
      <w:proofErr w:type="spellEnd"/>
      <w:r w:rsidRPr="00244D32">
        <w:t xml:space="preserve">́ </w:t>
      </w:r>
      <w:proofErr w:type="spellStart"/>
      <w:r w:rsidRPr="00244D32">
        <w:t>tartozását</w:t>
      </w:r>
      <w:proofErr w:type="spellEnd"/>
      <w:r w:rsidRPr="00244D32">
        <w:t xml:space="preserve"> azonnal </w:t>
      </w:r>
      <w:proofErr w:type="spellStart"/>
      <w:r w:rsidRPr="00244D32">
        <w:t>lejártta</w:t>
      </w:r>
      <w:proofErr w:type="spellEnd"/>
      <w:r w:rsidRPr="00244D32">
        <w:t xml:space="preserve">́ tenni </w:t>
      </w:r>
      <w:proofErr w:type="spellStart"/>
      <w:r w:rsidRPr="00244D32">
        <w:t>és</w:t>
      </w:r>
      <w:proofErr w:type="spellEnd"/>
      <w:r w:rsidRPr="00244D32">
        <w:t xml:space="preserve"> a </w:t>
      </w:r>
      <w:proofErr w:type="spellStart"/>
      <w:r w:rsidRPr="00244D32">
        <w:t>megkötött</w:t>
      </w:r>
      <w:proofErr w:type="spellEnd"/>
      <w:r w:rsidRPr="00244D32">
        <w:t xml:space="preserve"> </w:t>
      </w:r>
      <w:proofErr w:type="spellStart"/>
      <w:r w:rsidRPr="00244D32">
        <w:t>megállapodások</w:t>
      </w:r>
      <w:proofErr w:type="spellEnd"/>
      <w:r w:rsidRPr="00244D32">
        <w:t xml:space="preserve"> </w:t>
      </w:r>
      <w:proofErr w:type="spellStart"/>
      <w:r w:rsidRPr="00244D32">
        <w:t>módosításával</w:t>
      </w:r>
      <w:proofErr w:type="spellEnd"/>
      <w:r w:rsidRPr="00244D32">
        <w:t xml:space="preserve"> </w:t>
      </w:r>
      <w:proofErr w:type="spellStart"/>
      <w:r w:rsidRPr="00244D32">
        <w:t>előzetes</w:t>
      </w:r>
      <w:proofErr w:type="spellEnd"/>
      <w:r w:rsidRPr="00244D32">
        <w:t xml:space="preserve"> </w:t>
      </w:r>
      <w:proofErr w:type="spellStart"/>
      <w:r w:rsidRPr="00244D32">
        <w:t>fizetést</w:t>
      </w:r>
      <w:proofErr w:type="spellEnd"/>
      <w:r w:rsidRPr="00244D32">
        <w:t xml:space="preserve">, </w:t>
      </w:r>
      <w:proofErr w:type="spellStart"/>
      <w:r w:rsidRPr="00244D32">
        <w:t>biztosíték</w:t>
      </w:r>
      <w:proofErr w:type="spellEnd"/>
      <w:r w:rsidRPr="00244D32">
        <w:t xml:space="preserve"> </w:t>
      </w:r>
      <w:proofErr w:type="spellStart"/>
      <w:r w:rsidRPr="00244D32">
        <w:t>adását</w:t>
      </w:r>
      <w:proofErr w:type="spellEnd"/>
      <w:r w:rsidRPr="00244D32">
        <w:t xml:space="preserve"> vagy </w:t>
      </w:r>
      <w:proofErr w:type="spellStart"/>
      <w:r w:rsidRPr="00244D32">
        <w:t>teljesített</w:t>
      </w:r>
      <w:proofErr w:type="spellEnd"/>
      <w:r w:rsidRPr="00244D32">
        <w:t xml:space="preserve"> </w:t>
      </w:r>
      <w:proofErr w:type="spellStart"/>
      <w:r w:rsidRPr="00244D32">
        <w:t>szállítás</w:t>
      </w:r>
      <w:proofErr w:type="spellEnd"/>
      <w:r w:rsidRPr="00244D32">
        <w:t xml:space="preserve"> </w:t>
      </w:r>
      <w:proofErr w:type="spellStart"/>
      <w:r w:rsidRPr="00244D32">
        <w:t>esetén</w:t>
      </w:r>
      <w:proofErr w:type="spellEnd"/>
      <w:r w:rsidRPr="00244D32">
        <w:t xml:space="preserve"> valamennyi azonos jogviszonyon </w:t>
      </w:r>
      <w:proofErr w:type="spellStart"/>
      <w:r w:rsidRPr="00244D32">
        <w:t>alapulo</w:t>
      </w:r>
      <w:proofErr w:type="spellEnd"/>
      <w:r w:rsidRPr="00244D32">
        <w:t xml:space="preserve">́ </w:t>
      </w:r>
      <w:proofErr w:type="spellStart"/>
      <w:r w:rsidRPr="00244D32">
        <w:t>követelésünk</w:t>
      </w:r>
      <w:proofErr w:type="spellEnd"/>
      <w:r w:rsidRPr="00244D32">
        <w:t xml:space="preserve"> azonnali </w:t>
      </w:r>
      <w:proofErr w:type="spellStart"/>
      <w:r w:rsidRPr="00244D32">
        <w:t>megfizetését</w:t>
      </w:r>
      <w:proofErr w:type="spellEnd"/>
      <w:r w:rsidRPr="00244D32">
        <w:t xml:space="preserve"> </w:t>
      </w:r>
      <w:proofErr w:type="spellStart"/>
      <w:r w:rsidRPr="00244D32">
        <w:t>követelni</w:t>
      </w:r>
      <w:proofErr w:type="spellEnd"/>
      <w:r w:rsidRPr="00244D32">
        <w:t xml:space="preserve">. Fentiek </w:t>
      </w:r>
      <w:proofErr w:type="spellStart"/>
      <w:r w:rsidRPr="00244D32">
        <w:t>különösen</w:t>
      </w:r>
      <w:proofErr w:type="spellEnd"/>
      <w:r w:rsidRPr="00244D32">
        <w:t xml:space="preserve"> </w:t>
      </w:r>
      <w:proofErr w:type="spellStart"/>
      <w:r w:rsidRPr="00244D32">
        <w:t>érvényesek</w:t>
      </w:r>
      <w:proofErr w:type="spellEnd"/>
      <w:r w:rsidRPr="00244D32">
        <w:t xml:space="preserve"> abban az esetben, ha </w:t>
      </w:r>
      <w:r w:rsidR="001028C5" w:rsidRPr="002C1322">
        <w:t>a</w:t>
      </w:r>
      <w:r w:rsidR="001028C5">
        <w:t xml:space="preserve"> Megrendelő</w:t>
      </w:r>
      <w:r w:rsidR="001028C5" w:rsidRPr="00244D32">
        <w:t xml:space="preserve"> </w:t>
      </w:r>
      <w:r w:rsidRPr="00244D32">
        <w:t xml:space="preserve">a </w:t>
      </w:r>
      <w:proofErr w:type="spellStart"/>
      <w:r w:rsidRPr="00244D32">
        <w:t>fizetéseit</w:t>
      </w:r>
      <w:proofErr w:type="spellEnd"/>
      <w:r w:rsidRPr="00244D32">
        <w:t xml:space="preserve"> </w:t>
      </w:r>
      <w:proofErr w:type="spellStart"/>
      <w:r w:rsidRPr="00244D32">
        <w:t>beszünteti</w:t>
      </w:r>
      <w:proofErr w:type="spellEnd"/>
      <w:r w:rsidRPr="00244D32">
        <w:t xml:space="preserve"> ill., ha </w:t>
      </w:r>
      <w:r w:rsidR="001028C5" w:rsidRPr="002C1322">
        <w:t>a</w:t>
      </w:r>
      <w:r w:rsidR="001028C5">
        <w:t xml:space="preserve"> Megrendelő</w:t>
      </w:r>
      <w:r w:rsidRPr="00244D32">
        <w:t xml:space="preserve"> </w:t>
      </w:r>
      <w:proofErr w:type="spellStart"/>
      <w:r w:rsidRPr="00244D32">
        <w:t>vagyonát</w:t>
      </w:r>
      <w:proofErr w:type="spellEnd"/>
      <w:r w:rsidRPr="00244D32">
        <w:t xml:space="preserve"> </w:t>
      </w:r>
      <w:proofErr w:type="spellStart"/>
      <w:r w:rsidRPr="00244D32">
        <w:t>felszámolási</w:t>
      </w:r>
      <w:proofErr w:type="spellEnd"/>
      <w:r w:rsidRPr="00244D32">
        <w:t xml:space="preserve"> </w:t>
      </w:r>
      <w:proofErr w:type="spellStart"/>
      <w:r w:rsidRPr="00244D32">
        <w:t>eljárás</w:t>
      </w:r>
      <w:proofErr w:type="spellEnd"/>
      <w:r w:rsidRPr="00244D32">
        <w:t xml:space="preserve"> </w:t>
      </w:r>
      <w:proofErr w:type="spellStart"/>
      <w:r w:rsidRPr="00244D32">
        <w:t>ala</w:t>
      </w:r>
      <w:proofErr w:type="spellEnd"/>
      <w:r w:rsidRPr="00244D32">
        <w:t xml:space="preserve">́ </w:t>
      </w:r>
      <w:proofErr w:type="spellStart"/>
      <w:r w:rsidRPr="00244D32">
        <w:t>vonják</w:t>
      </w:r>
      <w:proofErr w:type="spellEnd"/>
      <w:r w:rsidRPr="00244D32">
        <w:t xml:space="preserve">, vagy ha ellene egy </w:t>
      </w:r>
      <w:proofErr w:type="spellStart"/>
      <w:r w:rsidRPr="00244D32">
        <w:t>felszámolási</w:t>
      </w:r>
      <w:proofErr w:type="spellEnd"/>
      <w:r w:rsidRPr="00244D32">
        <w:t xml:space="preserve"> </w:t>
      </w:r>
      <w:proofErr w:type="spellStart"/>
      <w:r w:rsidRPr="00244D32">
        <w:t>eljárás</w:t>
      </w:r>
      <w:proofErr w:type="spellEnd"/>
      <w:r w:rsidRPr="00244D32">
        <w:t xml:space="preserve"> </w:t>
      </w:r>
      <w:proofErr w:type="spellStart"/>
      <w:r w:rsidRPr="00244D32">
        <w:t>megindítása</w:t>
      </w:r>
      <w:proofErr w:type="spellEnd"/>
      <w:r w:rsidRPr="00244D32">
        <w:t xml:space="preserve"> </w:t>
      </w:r>
      <w:proofErr w:type="spellStart"/>
      <w:r w:rsidRPr="00244D32">
        <w:t>iránti</w:t>
      </w:r>
      <w:proofErr w:type="spellEnd"/>
      <w:r w:rsidRPr="00244D32">
        <w:t xml:space="preserve"> </w:t>
      </w:r>
      <w:proofErr w:type="spellStart"/>
      <w:r w:rsidRPr="00244D32">
        <w:t>kérelmet</w:t>
      </w:r>
      <w:proofErr w:type="spellEnd"/>
      <w:r w:rsidRPr="00244D32">
        <w:t xml:space="preserve"> </w:t>
      </w:r>
      <w:proofErr w:type="spellStart"/>
      <w:r w:rsidRPr="00244D32">
        <w:t>nyújtanak</w:t>
      </w:r>
      <w:proofErr w:type="spellEnd"/>
      <w:r w:rsidRPr="00244D32">
        <w:t xml:space="preserve"> be </w:t>
      </w:r>
      <w:proofErr w:type="spellStart"/>
      <w:r w:rsidRPr="00244D32">
        <w:t>és</w:t>
      </w:r>
      <w:proofErr w:type="spellEnd"/>
      <w:r w:rsidRPr="00244D32">
        <w:t xml:space="preserve"> a </w:t>
      </w:r>
      <w:proofErr w:type="spellStart"/>
      <w:r w:rsidRPr="00244D32">
        <w:t>fizetésképtelenségi</w:t>
      </w:r>
      <w:proofErr w:type="spellEnd"/>
      <w:r w:rsidRPr="00244D32">
        <w:t xml:space="preserve"> </w:t>
      </w:r>
      <w:proofErr w:type="spellStart"/>
      <w:r w:rsidRPr="00244D32">
        <w:t>eljárást</w:t>
      </w:r>
      <w:proofErr w:type="spellEnd"/>
      <w:r w:rsidRPr="00244D32">
        <w:t xml:space="preserve"> nem </w:t>
      </w:r>
      <w:proofErr w:type="spellStart"/>
      <w:r w:rsidRPr="00244D32">
        <w:t>indították</w:t>
      </w:r>
      <w:proofErr w:type="spellEnd"/>
      <w:r w:rsidRPr="00244D32">
        <w:t xml:space="preserve"> meg, mert az </w:t>
      </w:r>
      <w:proofErr w:type="spellStart"/>
      <w:r w:rsidRPr="00244D32">
        <w:t>eljárás</w:t>
      </w:r>
      <w:proofErr w:type="spellEnd"/>
      <w:r w:rsidRPr="00244D32">
        <w:t xml:space="preserve"> </w:t>
      </w:r>
      <w:proofErr w:type="spellStart"/>
      <w:r w:rsidRPr="00244D32">
        <w:t>költségeinek</w:t>
      </w:r>
      <w:proofErr w:type="spellEnd"/>
      <w:r w:rsidRPr="00244D32">
        <w:t xml:space="preserve"> </w:t>
      </w:r>
      <w:proofErr w:type="spellStart"/>
      <w:r w:rsidRPr="00244D32">
        <w:t>fedezésére</w:t>
      </w:r>
      <w:proofErr w:type="spellEnd"/>
      <w:r w:rsidRPr="00244D32">
        <w:t xml:space="preserve"> nem volt </w:t>
      </w:r>
      <w:proofErr w:type="spellStart"/>
      <w:r w:rsidRPr="00244D32">
        <w:t>elegendo</w:t>
      </w:r>
      <w:proofErr w:type="spellEnd"/>
      <w:r w:rsidRPr="00244D32">
        <w:t xml:space="preserve">̋ </w:t>
      </w:r>
      <w:proofErr w:type="spellStart"/>
      <w:r w:rsidRPr="00244D32">
        <w:t>forrás</w:t>
      </w:r>
      <w:proofErr w:type="spellEnd"/>
      <w:r w:rsidRPr="00244D32">
        <w:t xml:space="preserve">. </w:t>
      </w:r>
    </w:p>
    <w:p w14:paraId="443A5DAA" w14:textId="5DCE76F4" w:rsidR="00E26CF6" w:rsidRPr="00432037" w:rsidRDefault="00DC553E" w:rsidP="00E26CF6">
      <w:pPr>
        <w:rPr>
          <w:rStyle w:val="Ershivatkozs"/>
        </w:rPr>
      </w:pPr>
      <w:r>
        <w:rPr>
          <w:b/>
          <w:bCs/>
          <w:u w:val="single"/>
        </w:rPr>
        <w:br w:type="page"/>
      </w:r>
      <w:r w:rsidR="00244D32" w:rsidRPr="00432037">
        <w:rPr>
          <w:rStyle w:val="Ershivatkozs"/>
        </w:rPr>
        <w:lastRenderedPageBreak/>
        <w:t xml:space="preserve">4. </w:t>
      </w:r>
      <w:r w:rsidR="00432037">
        <w:rPr>
          <w:rStyle w:val="Ershivatkozs"/>
        </w:rPr>
        <w:tab/>
      </w:r>
      <w:proofErr w:type="spellStart"/>
      <w:r w:rsidR="00244D32" w:rsidRPr="00432037">
        <w:rPr>
          <w:rStyle w:val="Ershivatkozs"/>
        </w:rPr>
        <w:t>Szállítási</w:t>
      </w:r>
      <w:proofErr w:type="spellEnd"/>
      <w:r w:rsidR="00244D32" w:rsidRPr="00432037">
        <w:rPr>
          <w:rStyle w:val="Ershivatkozs"/>
        </w:rPr>
        <w:t xml:space="preserve"> </w:t>
      </w:r>
      <w:proofErr w:type="spellStart"/>
      <w:r w:rsidR="00244D32" w:rsidRPr="00432037">
        <w:rPr>
          <w:rStyle w:val="Ershivatkozs"/>
        </w:rPr>
        <w:t>és</w:t>
      </w:r>
      <w:proofErr w:type="spellEnd"/>
      <w:r w:rsidR="00244D32" w:rsidRPr="00432037">
        <w:rPr>
          <w:rStyle w:val="Ershivatkozs"/>
        </w:rPr>
        <w:t xml:space="preserve"> </w:t>
      </w:r>
      <w:proofErr w:type="spellStart"/>
      <w:r w:rsidR="00244D32" w:rsidRPr="00432037">
        <w:rPr>
          <w:rStyle w:val="Ershivatkozs"/>
        </w:rPr>
        <w:t>teljesítési</w:t>
      </w:r>
      <w:proofErr w:type="spellEnd"/>
      <w:r w:rsidR="00244D32" w:rsidRPr="00432037">
        <w:rPr>
          <w:rStyle w:val="Ershivatkozs"/>
        </w:rPr>
        <w:t xml:space="preserve"> </w:t>
      </w:r>
      <w:proofErr w:type="spellStart"/>
      <w:r w:rsidR="00244D32" w:rsidRPr="00432037">
        <w:rPr>
          <w:rStyle w:val="Ershivatkozs"/>
        </w:rPr>
        <w:t>határid</w:t>
      </w:r>
      <w:r w:rsidR="00432037">
        <w:rPr>
          <w:rStyle w:val="Ershivatkozs"/>
        </w:rPr>
        <w:t>ő</w:t>
      </w:r>
      <w:proofErr w:type="spellEnd"/>
      <w:r w:rsidR="00244D32" w:rsidRPr="00432037">
        <w:rPr>
          <w:rStyle w:val="Ershivatkozs"/>
        </w:rPr>
        <w:t xml:space="preserve">, </w:t>
      </w:r>
      <w:proofErr w:type="spellStart"/>
      <w:r w:rsidR="00244D32" w:rsidRPr="00432037">
        <w:rPr>
          <w:rStyle w:val="Ershivatkozs"/>
        </w:rPr>
        <w:t>teljesítési</w:t>
      </w:r>
      <w:proofErr w:type="spellEnd"/>
      <w:r w:rsidR="00244D32" w:rsidRPr="00432037">
        <w:rPr>
          <w:rStyle w:val="Ershivatkozs"/>
        </w:rPr>
        <w:t xml:space="preserve"> </w:t>
      </w:r>
      <w:proofErr w:type="spellStart"/>
      <w:r w:rsidR="00244D32" w:rsidRPr="00432037">
        <w:rPr>
          <w:rStyle w:val="Ershivatkozs"/>
        </w:rPr>
        <w:t>késedelem</w:t>
      </w:r>
      <w:proofErr w:type="spellEnd"/>
      <w:r w:rsidR="00244D32" w:rsidRPr="00432037">
        <w:rPr>
          <w:rStyle w:val="Ershivatkozs"/>
        </w:rPr>
        <w:t xml:space="preserve">, </w:t>
      </w:r>
      <w:proofErr w:type="spellStart"/>
      <w:r w:rsidR="00244D32" w:rsidRPr="00432037">
        <w:rPr>
          <w:rStyle w:val="Ershivatkozs"/>
        </w:rPr>
        <w:t>részszállítás</w:t>
      </w:r>
      <w:proofErr w:type="spellEnd"/>
    </w:p>
    <w:p w14:paraId="15F45C14" w14:textId="77777777" w:rsidR="00E26CF6" w:rsidRDefault="00E26CF6" w:rsidP="00E26CF6">
      <w:pPr>
        <w:rPr>
          <w:b/>
          <w:bCs/>
          <w:u w:val="single"/>
        </w:rPr>
      </w:pPr>
    </w:p>
    <w:p w14:paraId="24AA4F40" w14:textId="6459A05F" w:rsidR="00244D32" w:rsidRPr="00244D32" w:rsidRDefault="00244D32" w:rsidP="00E26CF6">
      <w:pPr>
        <w:ind w:left="705" w:hanging="705"/>
        <w:jc w:val="both"/>
      </w:pPr>
      <w:r w:rsidRPr="00244D32">
        <w:t>4.1</w:t>
      </w:r>
      <w:r w:rsidR="00E26CF6">
        <w:tab/>
      </w:r>
      <w:r w:rsidRPr="00244D32">
        <w:t xml:space="preserve">A </w:t>
      </w:r>
      <w:proofErr w:type="spellStart"/>
      <w:r w:rsidRPr="00244D32">
        <w:t>megrendelés</w:t>
      </w:r>
      <w:proofErr w:type="spellEnd"/>
      <w:r w:rsidRPr="00244D32">
        <w:t xml:space="preserve"> </w:t>
      </w:r>
      <w:proofErr w:type="spellStart"/>
      <w:r w:rsidRPr="00244D32">
        <w:t>visszaigazoláson</w:t>
      </w:r>
      <w:proofErr w:type="spellEnd"/>
      <w:r w:rsidRPr="00244D32">
        <w:t xml:space="preserve"> megadott </w:t>
      </w:r>
      <w:proofErr w:type="spellStart"/>
      <w:r w:rsidRPr="00244D32">
        <w:t>határidők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</w:t>
      </w:r>
      <w:proofErr w:type="spellStart"/>
      <w:r w:rsidRPr="00244D32">
        <w:t>időpontok</w:t>
      </w:r>
      <w:proofErr w:type="spellEnd"/>
      <w:r w:rsidRPr="00244D32">
        <w:t xml:space="preserve"> </w:t>
      </w:r>
      <w:proofErr w:type="spellStart"/>
      <w:r w:rsidRPr="00244D32">
        <w:t>betartása</w:t>
      </w:r>
      <w:proofErr w:type="spellEnd"/>
      <w:r w:rsidRPr="00244D32">
        <w:t xml:space="preserve"> </w:t>
      </w:r>
      <w:proofErr w:type="spellStart"/>
      <w:r w:rsidRPr="00244D32">
        <w:t>érdekében</w:t>
      </w:r>
      <w:proofErr w:type="spellEnd"/>
      <w:r w:rsidRPr="00244D32">
        <w:t xml:space="preserve"> minden </w:t>
      </w:r>
      <w:proofErr w:type="spellStart"/>
      <w:r w:rsidRPr="00244D32">
        <w:t>tőlünk</w:t>
      </w:r>
      <w:proofErr w:type="spellEnd"/>
      <w:r w:rsidRPr="00244D32">
        <w:t xml:space="preserve"> </w:t>
      </w:r>
      <w:proofErr w:type="spellStart"/>
      <w:r w:rsidRPr="00244D32">
        <w:t>telhetőt</w:t>
      </w:r>
      <w:proofErr w:type="spellEnd"/>
      <w:r w:rsidRPr="00244D32">
        <w:t xml:space="preserve"> </w:t>
      </w:r>
      <w:proofErr w:type="spellStart"/>
      <w:r w:rsidRPr="00244D32">
        <w:t>megteszünk</w:t>
      </w:r>
      <w:proofErr w:type="spellEnd"/>
      <w:r w:rsidRPr="00244D32">
        <w:t xml:space="preserve">. Ugyanakkor az </w:t>
      </w:r>
      <w:proofErr w:type="spellStart"/>
      <w:r w:rsidRPr="00244D32">
        <w:t>általunk</w:t>
      </w:r>
      <w:proofErr w:type="spellEnd"/>
      <w:r w:rsidRPr="00244D32">
        <w:t xml:space="preserve"> megadott </w:t>
      </w:r>
      <w:proofErr w:type="spellStart"/>
      <w:r w:rsidRPr="00244D32">
        <w:t>feltételek</w:t>
      </w:r>
      <w:proofErr w:type="spellEnd"/>
      <w:r w:rsidRPr="00244D32">
        <w:t xml:space="preserve"> nem </w:t>
      </w:r>
      <w:proofErr w:type="spellStart"/>
      <w:r w:rsidRPr="00244D32">
        <w:t>kötelezőek</w:t>
      </w:r>
      <w:proofErr w:type="spellEnd"/>
      <w:r w:rsidRPr="00244D32">
        <w:t xml:space="preserve">, </w:t>
      </w:r>
      <w:proofErr w:type="spellStart"/>
      <w:r w:rsidRPr="00244D32">
        <w:t>kivéve</w:t>
      </w:r>
      <w:proofErr w:type="spellEnd"/>
      <w:r w:rsidRPr="00244D32">
        <w:t xml:space="preserve">, ha </w:t>
      </w:r>
      <w:proofErr w:type="spellStart"/>
      <w:r w:rsidRPr="00244D32">
        <w:t>írásban</w:t>
      </w:r>
      <w:proofErr w:type="spellEnd"/>
      <w:r w:rsidRPr="00244D32">
        <w:t xml:space="preserve"> kifejezetten egy </w:t>
      </w:r>
      <w:proofErr w:type="spellStart"/>
      <w:r w:rsidRPr="00244D32">
        <w:t>meghatározott</w:t>
      </w:r>
      <w:proofErr w:type="spellEnd"/>
      <w:r w:rsidRPr="00244D32">
        <w:t xml:space="preserve"> </w:t>
      </w:r>
      <w:proofErr w:type="spellStart"/>
      <w:r w:rsidRPr="00244D32">
        <w:t>szállítási</w:t>
      </w:r>
      <w:proofErr w:type="spellEnd"/>
      <w:r w:rsidRPr="00244D32">
        <w:t xml:space="preserve"> </w:t>
      </w:r>
      <w:proofErr w:type="spellStart"/>
      <w:r w:rsidRPr="00244D32">
        <w:t>határido</w:t>
      </w:r>
      <w:proofErr w:type="spellEnd"/>
      <w:r w:rsidRPr="00244D32">
        <w:t>̋ (</w:t>
      </w:r>
      <w:proofErr w:type="spellStart"/>
      <w:r w:rsidRPr="00244D32">
        <w:t>fixügylet</w:t>
      </w:r>
      <w:proofErr w:type="spellEnd"/>
      <w:r w:rsidRPr="00244D32">
        <w:t xml:space="preserve">) </w:t>
      </w:r>
      <w:proofErr w:type="spellStart"/>
      <w:r w:rsidRPr="00244D32">
        <w:t>kerül</w:t>
      </w:r>
      <w:proofErr w:type="spellEnd"/>
      <w:r w:rsidRPr="00244D32">
        <w:t xml:space="preserve"> </w:t>
      </w:r>
      <w:proofErr w:type="spellStart"/>
      <w:r w:rsidRPr="00244D32">
        <w:t>megállapodásra</w:t>
      </w:r>
      <w:proofErr w:type="spellEnd"/>
      <w:r w:rsidRPr="00244D32">
        <w:t xml:space="preserve">. A </w:t>
      </w:r>
      <w:proofErr w:type="spellStart"/>
      <w:r w:rsidRPr="00244D32">
        <w:t>külön</w:t>
      </w:r>
      <w:proofErr w:type="spellEnd"/>
      <w:r w:rsidRPr="00244D32">
        <w:t xml:space="preserve"> </w:t>
      </w:r>
      <w:proofErr w:type="spellStart"/>
      <w:r w:rsidRPr="00244D32">
        <w:t>megállapított</w:t>
      </w:r>
      <w:proofErr w:type="spellEnd"/>
      <w:r w:rsidRPr="00244D32">
        <w:t xml:space="preserve"> </w:t>
      </w:r>
      <w:proofErr w:type="spellStart"/>
      <w:r w:rsidRPr="00244D32">
        <w:t>szállítási</w:t>
      </w:r>
      <w:proofErr w:type="spellEnd"/>
      <w:r w:rsidRPr="00244D32">
        <w:t xml:space="preserve"> </w:t>
      </w:r>
      <w:proofErr w:type="spellStart"/>
      <w:r w:rsidRPr="00244D32">
        <w:t>határidők</w:t>
      </w:r>
      <w:proofErr w:type="spellEnd"/>
      <w:r w:rsidRPr="00244D32">
        <w:t xml:space="preserve"> </w:t>
      </w:r>
      <w:proofErr w:type="spellStart"/>
      <w:r w:rsidRPr="00244D32">
        <w:t>esetében</w:t>
      </w:r>
      <w:proofErr w:type="spellEnd"/>
      <w:r w:rsidRPr="00244D32">
        <w:t xml:space="preserve"> a </w:t>
      </w:r>
      <w:proofErr w:type="spellStart"/>
      <w:r w:rsidRPr="00244D32">
        <w:t>teljesítési</w:t>
      </w:r>
      <w:proofErr w:type="spellEnd"/>
      <w:r w:rsidRPr="00244D32">
        <w:t xml:space="preserve"> </w:t>
      </w:r>
      <w:proofErr w:type="spellStart"/>
      <w:r w:rsidRPr="00244D32">
        <w:t>határido</w:t>
      </w:r>
      <w:proofErr w:type="spellEnd"/>
      <w:r w:rsidRPr="00244D32">
        <w:t xml:space="preserve">̋ a </w:t>
      </w:r>
      <w:proofErr w:type="spellStart"/>
      <w:r w:rsidRPr="00244D32">
        <w:t>megrendelés</w:t>
      </w:r>
      <w:proofErr w:type="spellEnd"/>
      <w:r w:rsidRPr="00244D32">
        <w:t xml:space="preserve"> </w:t>
      </w:r>
      <w:proofErr w:type="spellStart"/>
      <w:r w:rsidRPr="00244D32">
        <w:t>visszaigazolás</w:t>
      </w:r>
      <w:proofErr w:type="spellEnd"/>
      <w:r w:rsidRPr="00244D32">
        <w:t xml:space="preserve"> </w:t>
      </w:r>
      <w:proofErr w:type="spellStart"/>
      <w:r w:rsidRPr="00244D32">
        <w:t>általunk</w:t>
      </w:r>
      <w:proofErr w:type="spellEnd"/>
      <w:r w:rsidRPr="00244D32">
        <w:t xml:space="preserve"> </w:t>
      </w:r>
      <w:proofErr w:type="spellStart"/>
      <w:r w:rsidRPr="00244D32">
        <w:t>történo</w:t>
      </w:r>
      <w:proofErr w:type="spellEnd"/>
      <w:r w:rsidRPr="00244D32">
        <w:t xml:space="preserve">̋ </w:t>
      </w:r>
      <w:proofErr w:type="spellStart"/>
      <w:r w:rsidRPr="00244D32">
        <w:t>elküldése</w:t>
      </w:r>
      <w:proofErr w:type="spellEnd"/>
      <w:r w:rsidRPr="00244D32">
        <w:t xml:space="preserve"> </w:t>
      </w:r>
      <w:proofErr w:type="spellStart"/>
      <w:r w:rsidRPr="00244D32">
        <w:t>után</w:t>
      </w:r>
      <w:proofErr w:type="spellEnd"/>
      <w:r w:rsidRPr="00244D32">
        <w:t xml:space="preserve">, de </w:t>
      </w:r>
      <w:proofErr w:type="spellStart"/>
      <w:r w:rsidRPr="00244D32">
        <w:t>legkorábban</w:t>
      </w:r>
      <w:proofErr w:type="spellEnd"/>
      <w:r w:rsidRPr="00244D32">
        <w:t xml:space="preserve"> a 3.3 pont szerinti </w:t>
      </w:r>
      <w:proofErr w:type="spellStart"/>
      <w:r w:rsidRPr="00244D32">
        <w:t>elso</w:t>
      </w:r>
      <w:proofErr w:type="spellEnd"/>
      <w:r w:rsidRPr="00244D32">
        <w:t xml:space="preserve">̋ </w:t>
      </w:r>
      <w:proofErr w:type="spellStart"/>
      <w:r w:rsidRPr="00244D32">
        <w:t>részletfizetés</w:t>
      </w:r>
      <w:proofErr w:type="spellEnd"/>
      <w:r w:rsidRPr="00244D32">
        <w:t xml:space="preserve"> </w:t>
      </w:r>
      <w:proofErr w:type="spellStart"/>
      <w:r w:rsidRPr="00244D32">
        <w:t>beérkezése</w:t>
      </w:r>
      <w:proofErr w:type="spellEnd"/>
      <w:r w:rsidRPr="00244D32">
        <w:t xml:space="preserve"> </w:t>
      </w:r>
      <w:proofErr w:type="spellStart"/>
      <w:r w:rsidRPr="00244D32">
        <w:t>után</w:t>
      </w:r>
      <w:proofErr w:type="spellEnd"/>
      <w:r w:rsidRPr="00244D32">
        <w:t xml:space="preserve"> </w:t>
      </w:r>
      <w:proofErr w:type="spellStart"/>
      <w:r w:rsidRPr="00244D32">
        <w:t>kezdődik</w:t>
      </w:r>
      <w:proofErr w:type="spellEnd"/>
      <w:r w:rsidRPr="00244D32">
        <w:t xml:space="preserve"> meg. A </w:t>
      </w:r>
      <w:proofErr w:type="spellStart"/>
      <w:r w:rsidRPr="00244D32">
        <w:t>határido</w:t>
      </w:r>
      <w:proofErr w:type="spellEnd"/>
      <w:r w:rsidRPr="00244D32">
        <w:t xml:space="preserve">̋ betartottnak </w:t>
      </w:r>
      <w:proofErr w:type="spellStart"/>
      <w:r w:rsidRPr="00244D32">
        <w:t>minősül</w:t>
      </w:r>
      <w:proofErr w:type="spellEnd"/>
      <w:r w:rsidRPr="00244D32">
        <w:t xml:space="preserve">, amennyiben a </w:t>
      </w:r>
      <w:proofErr w:type="spellStart"/>
      <w:r w:rsidRPr="00244D32">
        <w:t>határido</w:t>
      </w:r>
      <w:proofErr w:type="spellEnd"/>
      <w:r w:rsidRPr="00244D32">
        <w:t xml:space="preserve">̋ </w:t>
      </w:r>
      <w:proofErr w:type="spellStart"/>
      <w:r w:rsidRPr="00244D32">
        <w:t>leteltéig</w:t>
      </w:r>
      <w:proofErr w:type="spellEnd"/>
      <w:r w:rsidRPr="00244D32">
        <w:t xml:space="preserve"> az </w:t>
      </w:r>
      <w:proofErr w:type="spellStart"/>
      <w:r w:rsidRPr="00244D32">
        <w:t>árut</w:t>
      </w:r>
      <w:proofErr w:type="spellEnd"/>
      <w:r w:rsidRPr="00244D32">
        <w:t xml:space="preserve"> a </w:t>
      </w:r>
      <w:proofErr w:type="spellStart"/>
      <w:r w:rsidRPr="00244D32">
        <w:t>szállítónak</w:t>
      </w:r>
      <w:proofErr w:type="spellEnd"/>
      <w:r w:rsidRPr="00244D32">
        <w:t xml:space="preserve"> </w:t>
      </w:r>
      <w:proofErr w:type="spellStart"/>
      <w:r w:rsidRPr="00244D32">
        <w:t>átadtuk</w:t>
      </w:r>
      <w:proofErr w:type="spellEnd"/>
      <w:r w:rsidRPr="00244D32">
        <w:t xml:space="preserve"> ill., ha </w:t>
      </w:r>
      <w:proofErr w:type="spellStart"/>
      <w:r w:rsidRPr="00244D32">
        <w:t>közöltük</w:t>
      </w:r>
      <w:proofErr w:type="spellEnd"/>
      <w:r w:rsidRPr="00244D32">
        <w:t xml:space="preserve">, hogy az </w:t>
      </w:r>
      <w:proofErr w:type="spellStart"/>
      <w:r w:rsidRPr="00244D32">
        <w:t>áru</w:t>
      </w:r>
      <w:proofErr w:type="spellEnd"/>
      <w:r w:rsidRPr="00244D32">
        <w:t xml:space="preserve"> </w:t>
      </w:r>
      <w:proofErr w:type="spellStart"/>
      <w:r w:rsidRPr="00244D32">
        <w:t>elszállíthato</w:t>
      </w:r>
      <w:proofErr w:type="spellEnd"/>
      <w:r w:rsidRPr="00244D32">
        <w:t xml:space="preserve">́. Amennyiben egy </w:t>
      </w:r>
      <w:proofErr w:type="spellStart"/>
      <w:r w:rsidRPr="00244D32">
        <w:t>írásban</w:t>
      </w:r>
      <w:proofErr w:type="spellEnd"/>
      <w:r w:rsidRPr="00244D32">
        <w:t xml:space="preserve"> </w:t>
      </w:r>
      <w:proofErr w:type="spellStart"/>
      <w:r w:rsidRPr="00244D32">
        <w:t>megerősített</w:t>
      </w:r>
      <w:proofErr w:type="spellEnd"/>
      <w:r w:rsidRPr="00244D32">
        <w:t xml:space="preserve"> </w:t>
      </w:r>
      <w:proofErr w:type="spellStart"/>
      <w:r w:rsidRPr="00244D32">
        <w:t>határidőt</w:t>
      </w:r>
      <w:proofErr w:type="spellEnd"/>
      <w:r w:rsidRPr="00244D32">
        <w:t xml:space="preserve"> nem tartunk be, akkor a </w:t>
      </w:r>
      <w:proofErr w:type="spellStart"/>
      <w:r w:rsidRPr="00244D32">
        <w:t>késedelem</w:t>
      </w:r>
      <w:proofErr w:type="spellEnd"/>
      <w:r w:rsidRPr="00244D32">
        <w:t xml:space="preserve"> csak a </w:t>
      </w:r>
      <w:r w:rsidR="00D60A48">
        <w:t>Megrendelő</w:t>
      </w:r>
      <w:r w:rsidRPr="00244D32">
        <w:t xml:space="preserve"> </w:t>
      </w:r>
      <w:proofErr w:type="spellStart"/>
      <w:r w:rsidRPr="00244D32">
        <w:t>által</w:t>
      </w:r>
      <w:proofErr w:type="spellEnd"/>
      <w:r w:rsidRPr="00244D32">
        <w:t xml:space="preserve"> </w:t>
      </w:r>
      <w:proofErr w:type="spellStart"/>
      <w:r w:rsidRPr="00244D32">
        <w:t>írásban</w:t>
      </w:r>
      <w:proofErr w:type="spellEnd"/>
      <w:r w:rsidRPr="00244D32">
        <w:t xml:space="preserve"> szabott </w:t>
      </w:r>
      <w:proofErr w:type="spellStart"/>
      <w:r w:rsidRPr="00244D32">
        <w:t>megfelelo</w:t>
      </w:r>
      <w:proofErr w:type="spellEnd"/>
      <w:r w:rsidRPr="00244D32">
        <w:t xml:space="preserve">̋ </w:t>
      </w:r>
      <w:proofErr w:type="spellStart"/>
      <w:r w:rsidRPr="00244D32">
        <w:t>póthatárido</w:t>
      </w:r>
      <w:proofErr w:type="spellEnd"/>
      <w:r w:rsidRPr="00244D32">
        <w:t xml:space="preserve">̋ letelte </w:t>
      </w:r>
      <w:proofErr w:type="spellStart"/>
      <w:r w:rsidRPr="00244D32">
        <w:t>után</w:t>
      </w:r>
      <w:proofErr w:type="spellEnd"/>
      <w:r w:rsidRPr="00244D32">
        <w:t xml:space="preserve"> </w:t>
      </w:r>
      <w:proofErr w:type="spellStart"/>
      <w:r w:rsidRPr="00244D32">
        <w:t>áll</w:t>
      </w:r>
      <w:proofErr w:type="spellEnd"/>
      <w:r w:rsidRPr="00244D32">
        <w:t xml:space="preserve"> be. </w:t>
      </w:r>
    </w:p>
    <w:p w14:paraId="777C204E" w14:textId="77777777" w:rsidR="00244D32" w:rsidRDefault="00244D32" w:rsidP="007232E0">
      <w:pPr>
        <w:jc w:val="both"/>
      </w:pPr>
    </w:p>
    <w:p w14:paraId="7D2C475C" w14:textId="2BAB500D" w:rsidR="00244D32" w:rsidRPr="00244D32" w:rsidRDefault="00244D32" w:rsidP="00E26CF6">
      <w:pPr>
        <w:ind w:left="705" w:hanging="705"/>
        <w:jc w:val="both"/>
      </w:pPr>
      <w:r w:rsidRPr="00244D32">
        <w:t xml:space="preserve">4.2 </w:t>
      </w:r>
      <w:r w:rsidR="00E26CF6">
        <w:tab/>
      </w:r>
      <w:r w:rsidRPr="00244D32">
        <w:t xml:space="preserve">A </w:t>
      </w:r>
      <w:proofErr w:type="spellStart"/>
      <w:r w:rsidRPr="00244D32">
        <w:t>teljesítési</w:t>
      </w:r>
      <w:proofErr w:type="spellEnd"/>
      <w:r w:rsidRPr="00244D32">
        <w:t xml:space="preserve"> </w:t>
      </w:r>
      <w:proofErr w:type="spellStart"/>
      <w:r w:rsidRPr="00244D32">
        <w:t>határidők</w:t>
      </w:r>
      <w:proofErr w:type="spellEnd"/>
      <w:r w:rsidRPr="00244D32">
        <w:t xml:space="preserve"> </w:t>
      </w:r>
      <w:proofErr w:type="spellStart"/>
      <w:r w:rsidRPr="00244D32">
        <w:t>betartása</w:t>
      </w:r>
      <w:proofErr w:type="spellEnd"/>
      <w:r w:rsidRPr="00244D32">
        <w:t xml:space="preserve"> </w:t>
      </w:r>
      <w:proofErr w:type="spellStart"/>
      <w:r w:rsidRPr="00244D32">
        <w:t>feltételezi</w:t>
      </w:r>
      <w:proofErr w:type="spellEnd"/>
      <w:r w:rsidRPr="00244D32">
        <w:t xml:space="preserve"> a </w:t>
      </w:r>
      <w:r w:rsidR="00D60A48">
        <w:t>Megrendelő</w:t>
      </w:r>
      <w:r w:rsidRPr="00244D32">
        <w:t xml:space="preserve"> </w:t>
      </w:r>
      <w:proofErr w:type="spellStart"/>
      <w:r w:rsidRPr="00244D32">
        <w:t>részéről</w:t>
      </w:r>
      <w:proofErr w:type="spellEnd"/>
      <w:r w:rsidRPr="00244D32">
        <w:t xml:space="preserve"> a </w:t>
      </w:r>
      <w:r w:rsidR="00D60A48">
        <w:t>Megrendelő</w:t>
      </w:r>
      <w:r w:rsidRPr="00244D32">
        <w:t xml:space="preserve"> </w:t>
      </w:r>
      <w:proofErr w:type="spellStart"/>
      <w:r w:rsidRPr="00244D32">
        <w:t>által</w:t>
      </w:r>
      <w:proofErr w:type="spellEnd"/>
      <w:r w:rsidRPr="00244D32">
        <w:t xml:space="preserve"> </w:t>
      </w:r>
      <w:proofErr w:type="spellStart"/>
      <w:r w:rsidRPr="00244D32">
        <w:t>szolgáltatando</w:t>
      </w:r>
      <w:proofErr w:type="spellEnd"/>
      <w:r w:rsidRPr="00244D32">
        <w:t xml:space="preserve">́ minden </w:t>
      </w:r>
      <w:proofErr w:type="spellStart"/>
      <w:r w:rsidRPr="00244D32">
        <w:t>vizsgálati</w:t>
      </w:r>
      <w:proofErr w:type="spellEnd"/>
      <w:r w:rsidRPr="00244D32">
        <w:t xml:space="preserve"> </w:t>
      </w:r>
      <w:proofErr w:type="spellStart"/>
      <w:r w:rsidRPr="00244D32">
        <w:t>tárgy</w:t>
      </w:r>
      <w:proofErr w:type="spellEnd"/>
      <w:r w:rsidRPr="00244D32">
        <w:t xml:space="preserve">, dokumentum, </w:t>
      </w:r>
      <w:proofErr w:type="spellStart"/>
      <w:r w:rsidRPr="00244D32">
        <w:t>szükséges</w:t>
      </w:r>
      <w:proofErr w:type="spellEnd"/>
      <w:r w:rsidRPr="00244D32">
        <w:t xml:space="preserve"> </w:t>
      </w:r>
      <w:proofErr w:type="spellStart"/>
      <w:r w:rsidRPr="00244D32">
        <w:t>engedély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</w:t>
      </w:r>
      <w:proofErr w:type="spellStart"/>
      <w:r w:rsidRPr="00244D32">
        <w:t>felmentés</w:t>
      </w:r>
      <w:proofErr w:type="spellEnd"/>
      <w:r w:rsidRPr="00244D32">
        <w:t xml:space="preserve">, </w:t>
      </w:r>
      <w:proofErr w:type="spellStart"/>
      <w:r w:rsidRPr="00244D32">
        <w:t>különösen</w:t>
      </w:r>
      <w:proofErr w:type="spellEnd"/>
      <w:r w:rsidRPr="00244D32">
        <w:t xml:space="preserve"> a tervek </w:t>
      </w:r>
      <w:proofErr w:type="spellStart"/>
      <w:r w:rsidRPr="00244D32">
        <w:t>időben</w:t>
      </w:r>
      <w:proofErr w:type="spellEnd"/>
      <w:r w:rsidRPr="00244D32">
        <w:t xml:space="preserve"> </w:t>
      </w:r>
      <w:proofErr w:type="spellStart"/>
      <w:r w:rsidRPr="00244D32">
        <w:t>történo</w:t>
      </w:r>
      <w:proofErr w:type="spellEnd"/>
      <w:r w:rsidRPr="00244D32">
        <w:t xml:space="preserve">̋ </w:t>
      </w:r>
      <w:proofErr w:type="spellStart"/>
      <w:r w:rsidRPr="00244D32">
        <w:t>átadását</w:t>
      </w:r>
      <w:proofErr w:type="spellEnd"/>
      <w:r w:rsidRPr="00244D32">
        <w:t xml:space="preserve">, </w:t>
      </w:r>
      <w:proofErr w:type="spellStart"/>
      <w:r w:rsidRPr="00244D32">
        <w:t>továbba</w:t>
      </w:r>
      <w:proofErr w:type="spellEnd"/>
      <w:r w:rsidRPr="00244D32">
        <w:t xml:space="preserve">́ a </w:t>
      </w:r>
      <w:proofErr w:type="spellStart"/>
      <w:r w:rsidRPr="00244D32">
        <w:t>megállapított</w:t>
      </w:r>
      <w:proofErr w:type="spellEnd"/>
      <w:r w:rsidRPr="00244D32">
        <w:t xml:space="preserve"> </w:t>
      </w:r>
      <w:proofErr w:type="spellStart"/>
      <w:r w:rsidRPr="00244D32">
        <w:t>fizetési</w:t>
      </w:r>
      <w:proofErr w:type="spellEnd"/>
      <w:r w:rsidRPr="00244D32">
        <w:t xml:space="preserve"> </w:t>
      </w:r>
      <w:proofErr w:type="spellStart"/>
      <w:r w:rsidRPr="00244D32">
        <w:t>feltételek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</w:t>
      </w:r>
      <w:proofErr w:type="spellStart"/>
      <w:r w:rsidRPr="00244D32">
        <w:t>egyéb</w:t>
      </w:r>
      <w:proofErr w:type="spellEnd"/>
      <w:r w:rsidRPr="00244D32">
        <w:t xml:space="preserve"> </w:t>
      </w:r>
      <w:proofErr w:type="spellStart"/>
      <w:r w:rsidRPr="00244D32">
        <w:t>kötelezettségek</w:t>
      </w:r>
      <w:proofErr w:type="spellEnd"/>
      <w:r w:rsidRPr="00244D32">
        <w:t xml:space="preserve">, mint pl. az </w:t>
      </w:r>
      <w:proofErr w:type="spellStart"/>
      <w:r w:rsidRPr="00244D32">
        <w:t>együttműködési</w:t>
      </w:r>
      <w:proofErr w:type="spellEnd"/>
      <w:r w:rsidRPr="00244D32">
        <w:t xml:space="preserve"> </w:t>
      </w:r>
      <w:proofErr w:type="spellStart"/>
      <w:r w:rsidRPr="00244D32">
        <w:t>kötelezettség</w:t>
      </w:r>
      <w:proofErr w:type="spellEnd"/>
      <w:r w:rsidRPr="00244D32">
        <w:t xml:space="preserve"> </w:t>
      </w:r>
      <w:proofErr w:type="spellStart"/>
      <w:r w:rsidRPr="00244D32">
        <w:t>betartását</w:t>
      </w:r>
      <w:proofErr w:type="spellEnd"/>
      <w:r w:rsidRPr="00244D32">
        <w:t xml:space="preserve">. Amennyiben a </w:t>
      </w:r>
      <w:r w:rsidR="001C6794">
        <w:t>Megrendelő</w:t>
      </w:r>
      <w:r w:rsidRPr="00244D32">
        <w:t xml:space="preserve"> ezeket a </w:t>
      </w:r>
      <w:proofErr w:type="spellStart"/>
      <w:r w:rsidRPr="00244D32">
        <w:t>feltételeket</w:t>
      </w:r>
      <w:proofErr w:type="spellEnd"/>
      <w:r w:rsidRPr="00244D32">
        <w:t xml:space="preserve"> nem </w:t>
      </w:r>
      <w:proofErr w:type="spellStart"/>
      <w:r w:rsidRPr="00244D32">
        <w:t>teljesíti</w:t>
      </w:r>
      <w:proofErr w:type="spellEnd"/>
      <w:r w:rsidRPr="00244D32">
        <w:t xml:space="preserve"> </w:t>
      </w:r>
      <w:proofErr w:type="spellStart"/>
      <w:r w:rsidRPr="00244D32">
        <w:t>határidőben</w:t>
      </w:r>
      <w:proofErr w:type="spellEnd"/>
      <w:r w:rsidRPr="00244D32">
        <w:t xml:space="preserve">, akkor a </w:t>
      </w:r>
      <w:proofErr w:type="spellStart"/>
      <w:r w:rsidRPr="00244D32">
        <w:t>határidők</w:t>
      </w:r>
      <w:proofErr w:type="spellEnd"/>
      <w:r w:rsidRPr="00244D32">
        <w:t xml:space="preserve"> ennek </w:t>
      </w:r>
      <w:proofErr w:type="spellStart"/>
      <w:r w:rsidRPr="00244D32">
        <w:t>megfelelően</w:t>
      </w:r>
      <w:proofErr w:type="spellEnd"/>
      <w:r w:rsidRPr="00244D32">
        <w:t xml:space="preserve"> meghosszabbodnak. </w:t>
      </w:r>
    </w:p>
    <w:p w14:paraId="143EDDE2" w14:textId="26BA8F88" w:rsidR="00244D32" w:rsidRDefault="00244D32" w:rsidP="007232E0">
      <w:pPr>
        <w:jc w:val="both"/>
      </w:pPr>
    </w:p>
    <w:p w14:paraId="3AB56F16" w14:textId="3032DEFA" w:rsidR="00DB53AF" w:rsidRPr="00DB53AF" w:rsidRDefault="00244D32" w:rsidP="00E26CF6">
      <w:pPr>
        <w:ind w:left="705" w:hanging="705"/>
        <w:jc w:val="both"/>
        <w:rPr>
          <w:i/>
          <w:iCs/>
          <w:color w:val="A02B93" w:themeColor="accent5"/>
        </w:rPr>
      </w:pPr>
      <w:r w:rsidRPr="00244D32">
        <w:t xml:space="preserve">4.3 </w:t>
      </w:r>
      <w:r w:rsidR="00E26CF6">
        <w:tab/>
      </w:r>
      <w:r w:rsidRPr="00E84D7B">
        <w:t xml:space="preserve">A </w:t>
      </w:r>
      <w:proofErr w:type="spellStart"/>
      <w:r w:rsidRPr="00E84D7B">
        <w:t>szállítási</w:t>
      </w:r>
      <w:proofErr w:type="spellEnd"/>
      <w:r w:rsidRPr="00E84D7B">
        <w:t xml:space="preserve"> </w:t>
      </w:r>
      <w:proofErr w:type="spellStart"/>
      <w:r w:rsidRPr="00E84D7B">
        <w:t>határidőt</w:t>
      </w:r>
      <w:proofErr w:type="spellEnd"/>
      <w:r w:rsidRPr="00E84D7B">
        <w:t xml:space="preserve"> </w:t>
      </w:r>
      <w:proofErr w:type="spellStart"/>
      <w:r w:rsidRPr="00E84D7B">
        <w:t>megfelelően</w:t>
      </w:r>
      <w:proofErr w:type="spellEnd"/>
      <w:r w:rsidRPr="00E84D7B">
        <w:t xml:space="preserve"> </w:t>
      </w:r>
      <w:proofErr w:type="spellStart"/>
      <w:r w:rsidRPr="00E84D7B">
        <w:t>meghosszabbítják</w:t>
      </w:r>
      <w:proofErr w:type="spellEnd"/>
      <w:r w:rsidRPr="00E84D7B">
        <w:t xml:space="preserve"> az </w:t>
      </w:r>
      <w:proofErr w:type="spellStart"/>
      <w:r w:rsidRPr="00E84D7B">
        <w:t>üzemeinkben</w:t>
      </w:r>
      <w:proofErr w:type="spellEnd"/>
      <w:r w:rsidRPr="00E84D7B">
        <w:t xml:space="preserve"> ill. a </w:t>
      </w:r>
      <w:proofErr w:type="spellStart"/>
      <w:r w:rsidRPr="00E84D7B">
        <w:t>beszállítóinknál</w:t>
      </w:r>
      <w:proofErr w:type="spellEnd"/>
      <w:r w:rsidRPr="00E84D7B">
        <w:t xml:space="preserve"> az </w:t>
      </w:r>
      <w:proofErr w:type="spellStart"/>
      <w:r w:rsidRPr="00E84D7B">
        <w:t>üzletmenetben</w:t>
      </w:r>
      <w:proofErr w:type="spellEnd"/>
      <w:r w:rsidRPr="00E84D7B">
        <w:t xml:space="preserve"> </w:t>
      </w:r>
      <w:proofErr w:type="spellStart"/>
      <w:r w:rsidRPr="00E84D7B">
        <w:t>bekövetkezo</w:t>
      </w:r>
      <w:proofErr w:type="spellEnd"/>
      <w:r w:rsidRPr="00E84D7B">
        <w:t xml:space="preserve">̋ zavarok, </w:t>
      </w:r>
      <w:proofErr w:type="spellStart"/>
      <w:r w:rsidRPr="00E84D7B">
        <w:t>így</w:t>
      </w:r>
      <w:proofErr w:type="spellEnd"/>
      <w:r w:rsidRPr="00E84D7B">
        <w:t xml:space="preserve"> </w:t>
      </w:r>
      <w:proofErr w:type="spellStart"/>
      <w:r w:rsidRPr="00E84D7B">
        <w:t>különösen</w:t>
      </w:r>
      <w:proofErr w:type="spellEnd"/>
      <w:r w:rsidRPr="00E84D7B">
        <w:t xml:space="preserve"> a </w:t>
      </w:r>
      <w:proofErr w:type="spellStart"/>
      <w:r w:rsidRPr="00E84D7B">
        <w:t>sztrájk</w:t>
      </w:r>
      <w:proofErr w:type="spellEnd"/>
      <w:r w:rsidRPr="00E84D7B">
        <w:t xml:space="preserve">, a </w:t>
      </w:r>
      <w:proofErr w:type="spellStart"/>
      <w:r w:rsidRPr="00E84D7B">
        <w:t>munkabeszüntetés</w:t>
      </w:r>
      <w:proofErr w:type="spellEnd"/>
      <w:r w:rsidRPr="00E84D7B">
        <w:t xml:space="preserve"> </w:t>
      </w:r>
      <w:proofErr w:type="spellStart"/>
      <w:r w:rsidRPr="00E84D7B">
        <w:t>és</w:t>
      </w:r>
      <w:proofErr w:type="spellEnd"/>
      <w:r w:rsidRPr="00E84D7B">
        <w:t xml:space="preserve"> a </w:t>
      </w:r>
      <w:proofErr w:type="spellStart"/>
      <w:r w:rsidRPr="00E84D7B">
        <w:t>vis</w:t>
      </w:r>
      <w:proofErr w:type="spellEnd"/>
      <w:r w:rsidRPr="00E84D7B">
        <w:t xml:space="preserve"> major </w:t>
      </w:r>
      <w:proofErr w:type="spellStart"/>
      <w:r w:rsidRPr="00E84D7B">
        <w:t>más</w:t>
      </w:r>
      <w:proofErr w:type="spellEnd"/>
      <w:r w:rsidRPr="00E84D7B">
        <w:t xml:space="preserve"> esetei. </w:t>
      </w:r>
      <w:proofErr w:type="spellStart"/>
      <w:r w:rsidRPr="00E84D7B">
        <w:t>Kizárt</w:t>
      </w:r>
      <w:proofErr w:type="spellEnd"/>
      <w:r w:rsidRPr="00E84D7B">
        <w:t xml:space="preserve"> mind a </w:t>
      </w:r>
      <w:proofErr w:type="gramStart"/>
      <w:r w:rsidR="001C6794" w:rsidRPr="00E84D7B">
        <w:t xml:space="preserve">Megrendelő </w:t>
      </w:r>
      <w:r w:rsidRPr="00E84D7B">
        <w:t xml:space="preserve"> </w:t>
      </w:r>
      <w:proofErr w:type="spellStart"/>
      <w:r w:rsidRPr="00E84D7B">
        <w:t>késedelem</w:t>
      </w:r>
      <w:proofErr w:type="spellEnd"/>
      <w:proofErr w:type="gramEnd"/>
      <w:r w:rsidRPr="00E84D7B">
        <w:t xml:space="preserve"> miatti </w:t>
      </w:r>
      <w:proofErr w:type="spellStart"/>
      <w:r w:rsidRPr="00E84D7B">
        <w:t>kártérítési</w:t>
      </w:r>
      <w:proofErr w:type="spellEnd"/>
      <w:r w:rsidRPr="00E84D7B">
        <w:t xml:space="preserve"> </w:t>
      </w:r>
      <w:proofErr w:type="spellStart"/>
      <w:r w:rsidRPr="00E84D7B">
        <w:t>igénye</w:t>
      </w:r>
      <w:proofErr w:type="spellEnd"/>
      <w:r w:rsidRPr="00E84D7B">
        <w:t xml:space="preserve">, mind a </w:t>
      </w:r>
      <w:proofErr w:type="spellStart"/>
      <w:r w:rsidRPr="00E84D7B">
        <w:t>teljesítés</w:t>
      </w:r>
      <w:proofErr w:type="spellEnd"/>
      <w:r w:rsidRPr="00E84D7B">
        <w:t xml:space="preserve"> helyetti </w:t>
      </w:r>
      <w:proofErr w:type="spellStart"/>
      <w:r w:rsidRPr="00E84D7B">
        <w:t>kártérítési</w:t>
      </w:r>
      <w:proofErr w:type="spellEnd"/>
      <w:r w:rsidRPr="00E84D7B">
        <w:t xml:space="preserve"> </w:t>
      </w:r>
      <w:proofErr w:type="spellStart"/>
      <w:r w:rsidRPr="00E84D7B">
        <w:t>igénye</w:t>
      </w:r>
      <w:proofErr w:type="spellEnd"/>
      <w:r w:rsidRPr="00E84D7B">
        <w:t xml:space="preserve"> a </w:t>
      </w:r>
      <w:proofErr w:type="spellStart"/>
      <w:r w:rsidRPr="00E84D7B">
        <w:t>határidőn</w:t>
      </w:r>
      <w:proofErr w:type="spellEnd"/>
      <w:r w:rsidRPr="00E84D7B">
        <w:t xml:space="preserve"> </w:t>
      </w:r>
      <w:proofErr w:type="spellStart"/>
      <w:r w:rsidRPr="00E84D7B">
        <w:t>túli</w:t>
      </w:r>
      <w:proofErr w:type="spellEnd"/>
      <w:r w:rsidRPr="00E84D7B">
        <w:t xml:space="preserve"> </w:t>
      </w:r>
      <w:proofErr w:type="spellStart"/>
      <w:r w:rsidRPr="00E84D7B">
        <w:t>teljesítés</w:t>
      </w:r>
      <w:proofErr w:type="spellEnd"/>
      <w:r w:rsidRPr="00E84D7B">
        <w:t xml:space="preserve"> minden </w:t>
      </w:r>
      <w:proofErr w:type="spellStart"/>
      <w:r w:rsidRPr="00E84D7B">
        <w:t>esetében</w:t>
      </w:r>
      <w:proofErr w:type="spellEnd"/>
      <w:r w:rsidRPr="00E84D7B">
        <w:t xml:space="preserve">, </w:t>
      </w:r>
      <w:proofErr w:type="spellStart"/>
      <w:r w:rsidRPr="00E84D7B">
        <w:t>még</w:t>
      </w:r>
      <w:proofErr w:type="spellEnd"/>
      <w:r w:rsidRPr="00E84D7B">
        <w:t xml:space="preserve"> egy esetlegesen </w:t>
      </w:r>
      <w:proofErr w:type="spellStart"/>
      <w:r w:rsidRPr="00E84D7B">
        <w:t>nekünk</w:t>
      </w:r>
      <w:proofErr w:type="spellEnd"/>
      <w:r w:rsidRPr="00E84D7B">
        <w:t xml:space="preserve"> szabott </w:t>
      </w:r>
      <w:proofErr w:type="spellStart"/>
      <w:r w:rsidRPr="00E84D7B">
        <w:t>teljesítési</w:t>
      </w:r>
      <w:proofErr w:type="spellEnd"/>
      <w:r w:rsidRPr="00E84D7B">
        <w:t xml:space="preserve"> </w:t>
      </w:r>
      <w:proofErr w:type="spellStart"/>
      <w:r w:rsidRPr="00E84D7B">
        <w:t>határido</w:t>
      </w:r>
      <w:proofErr w:type="spellEnd"/>
      <w:r w:rsidRPr="00E84D7B">
        <w:t xml:space="preserve">̋ </w:t>
      </w:r>
      <w:proofErr w:type="spellStart"/>
      <w:r w:rsidRPr="00E84D7B">
        <w:t>esetében</w:t>
      </w:r>
      <w:proofErr w:type="spellEnd"/>
      <w:r w:rsidRPr="00E84D7B">
        <w:t xml:space="preserve"> is</w:t>
      </w:r>
      <w:r w:rsidRPr="00E84D7B">
        <w:rPr>
          <w:i/>
          <w:iCs/>
          <w:color w:val="A02B93" w:themeColor="accent5"/>
        </w:rPr>
        <w:t>.</w:t>
      </w:r>
      <w:r w:rsidRPr="00DB53AF">
        <w:rPr>
          <w:i/>
          <w:iCs/>
          <w:color w:val="A02B93" w:themeColor="accent5"/>
        </w:rPr>
        <w:t xml:space="preserve"> </w:t>
      </w:r>
    </w:p>
    <w:p w14:paraId="4CA5D10B" w14:textId="7F3BC5DC" w:rsidR="00244D32" w:rsidRPr="00244D32" w:rsidRDefault="00244D32" w:rsidP="00DB53AF">
      <w:pPr>
        <w:ind w:left="705"/>
        <w:jc w:val="both"/>
      </w:pPr>
      <w:r w:rsidRPr="00244D32">
        <w:t xml:space="preserve">Fentiek nem </w:t>
      </w:r>
      <w:proofErr w:type="spellStart"/>
      <w:r w:rsidRPr="00244D32">
        <w:t>érvényesek</w:t>
      </w:r>
      <w:proofErr w:type="spellEnd"/>
      <w:r w:rsidRPr="00244D32">
        <w:t xml:space="preserve">, amennyi </w:t>
      </w:r>
      <w:proofErr w:type="spellStart"/>
      <w:r w:rsidRPr="00244D32">
        <w:t>ben</w:t>
      </w:r>
      <w:proofErr w:type="spellEnd"/>
      <w:r w:rsidRPr="00244D32">
        <w:t xml:space="preserve"> a </w:t>
      </w:r>
      <w:proofErr w:type="spellStart"/>
      <w:r w:rsidRPr="00244D32">
        <w:t>szándékosság</w:t>
      </w:r>
      <w:proofErr w:type="spellEnd"/>
      <w:r w:rsidRPr="00244D32">
        <w:t xml:space="preserve"> vagy az </w:t>
      </w:r>
      <w:proofErr w:type="spellStart"/>
      <w:r w:rsidRPr="00244D32">
        <w:t>élet</w:t>
      </w:r>
      <w:proofErr w:type="spellEnd"/>
      <w:r w:rsidRPr="00244D32">
        <w:t xml:space="preserve">, a testi </w:t>
      </w:r>
      <w:proofErr w:type="spellStart"/>
      <w:r w:rsidRPr="00244D32">
        <w:t>épség</w:t>
      </w:r>
      <w:proofErr w:type="spellEnd"/>
      <w:r w:rsidRPr="00244D32">
        <w:t xml:space="preserve"> vagy az </w:t>
      </w:r>
      <w:proofErr w:type="spellStart"/>
      <w:r w:rsidRPr="00244D32">
        <w:t>egészség</w:t>
      </w:r>
      <w:proofErr w:type="spellEnd"/>
      <w:r w:rsidRPr="00244D32">
        <w:t xml:space="preserve"> </w:t>
      </w:r>
      <w:proofErr w:type="spellStart"/>
      <w:r w:rsidRPr="00244D32">
        <w:t>sérelme</w:t>
      </w:r>
      <w:proofErr w:type="spellEnd"/>
      <w:r w:rsidRPr="00244D32">
        <w:t xml:space="preserve"> miatt </w:t>
      </w:r>
      <w:proofErr w:type="spellStart"/>
      <w:r w:rsidRPr="00244D32">
        <w:t>törvény</w:t>
      </w:r>
      <w:proofErr w:type="spellEnd"/>
      <w:r w:rsidRPr="00244D32">
        <w:t xml:space="preserve"> </w:t>
      </w:r>
      <w:proofErr w:type="spellStart"/>
      <w:r w:rsidRPr="00244D32">
        <w:t>erejénél</w:t>
      </w:r>
      <w:proofErr w:type="spellEnd"/>
      <w:r w:rsidRPr="00244D32">
        <w:t xml:space="preserve"> fogva </w:t>
      </w:r>
      <w:proofErr w:type="spellStart"/>
      <w:r w:rsidRPr="00244D32">
        <w:t>kizárt</w:t>
      </w:r>
      <w:proofErr w:type="spellEnd"/>
      <w:r w:rsidRPr="00244D32">
        <w:t xml:space="preserve"> a </w:t>
      </w:r>
      <w:proofErr w:type="spellStart"/>
      <w:r w:rsidRPr="00244D32">
        <w:t>felelősség</w:t>
      </w:r>
      <w:proofErr w:type="spellEnd"/>
      <w:r w:rsidRPr="00244D32">
        <w:t xml:space="preserve"> </w:t>
      </w:r>
      <w:proofErr w:type="spellStart"/>
      <w:r w:rsidRPr="00244D32">
        <w:t>korlátozása</w:t>
      </w:r>
      <w:proofErr w:type="spellEnd"/>
      <w:r w:rsidRPr="00244D32">
        <w:t xml:space="preserve">. A </w:t>
      </w:r>
      <w:proofErr w:type="spellStart"/>
      <w:r w:rsidRPr="00244D32">
        <w:t>szerződéstől</w:t>
      </w:r>
      <w:proofErr w:type="spellEnd"/>
      <w:r w:rsidRPr="00244D32">
        <w:t xml:space="preserve"> a</w:t>
      </w:r>
      <w:r w:rsidR="001C6794">
        <w:t xml:space="preserve"> Megrendelő</w:t>
      </w:r>
      <w:r w:rsidRPr="00244D32">
        <w:t xml:space="preserve"> csak a </w:t>
      </w:r>
      <w:proofErr w:type="spellStart"/>
      <w:r w:rsidRPr="00244D32">
        <w:t>törvényi</w:t>
      </w:r>
      <w:proofErr w:type="spellEnd"/>
      <w:r w:rsidRPr="00244D32">
        <w:t xml:space="preserve"> </w:t>
      </w:r>
      <w:proofErr w:type="spellStart"/>
      <w:r w:rsidRPr="00244D32">
        <w:t>előírások</w:t>
      </w:r>
      <w:proofErr w:type="spellEnd"/>
      <w:r w:rsidRPr="00244D32">
        <w:t xml:space="preserve"> szerint </w:t>
      </w:r>
      <w:proofErr w:type="spellStart"/>
      <w:r w:rsidRPr="00244D32">
        <w:t>állhat</w:t>
      </w:r>
      <w:proofErr w:type="spellEnd"/>
      <w:r w:rsidRPr="00244D32">
        <w:t xml:space="preserve"> el, amennyiben a </w:t>
      </w:r>
      <w:proofErr w:type="spellStart"/>
      <w:r w:rsidRPr="00244D32">
        <w:t>teljesítés</w:t>
      </w:r>
      <w:proofErr w:type="spellEnd"/>
      <w:r w:rsidRPr="00244D32">
        <w:t xml:space="preserve"> </w:t>
      </w:r>
      <w:proofErr w:type="spellStart"/>
      <w:r w:rsidRPr="00244D32">
        <w:t>késedelme</w:t>
      </w:r>
      <w:proofErr w:type="spellEnd"/>
      <w:r w:rsidRPr="00244D32">
        <w:t xml:space="preserve"> </w:t>
      </w:r>
      <w:proofErr w:type="spellStart"/>
      <w:r w:rsidRPr="00244D32">
        <w:t>nekünk</w:t>
      </w:r>
      <w:proofErr w:type="spellEnd"/>
      <w:r w:rsidRPr="00244D32">
        <w:t xml:space="preserve"> </w:t>
      </w:r>
      <w:proofErr w:type="spellStart"/>
      <w:r w:rsidRPr="00244D32">
        <w:t>felróhato</w:t>
      </w:r>
      <w:proofErr w:type="spellEnd"/>
      <w:r w:rsidRPr="00244D32">
        <w:t xml:space="preserve">́. A </w:t>
      </w:r>
      <w:r w:rsidR="001C6794">
        <w:t>Megrendelő</w:t>
      </w:r>
      <w:r w:rsidR="001C6794" w:rsidRPr="00244D32">
        <w:t xml:space="preserve"> </w:t>
      </w:r>
      <w:r w:rsidRPr="00244D32">
        <w:t xml:space="preserve">ebben az esetben </w:t>
      </w:r>
      <w:proofErr w:type="spellStart"/>
      <w:r w:rsidRPr="00244D32">
        <w:t>köteles</w:t>
      </w:r>
      <w:proofErr w:type="spellEnd"/>
      <w:r w:rsidRPr="00244D32">
        <w:t xml:space="preserve"> </w:t>
      </w:r>
      <w:proofErr w:type="spellStart"/>
      <w:r w:rsidRPr="00244D32">
        <w:t>felszólításunkra</w:t>
      </w:r>
      <w:proofErr w:type="spellEnd"/>
      <w:r w:rsidRPr="00244D32">
        <w:t xml:space="preserve"> </w:t>
      </w:r>
      <w:proofErr w:type="spellStart"/>
      <w:r w:rsidRPr="00244D32">
        <w:t>ésszeru</w:t>
      </w:r>
      <w:proofErr w:type="spellEnd"/>
      <w:r w:rsidRPr="00244D32">
        <w:t xml:space="preserve">̋ </w:t>
      </w:r>
      <w:proofErr w:type="spellStart"/>
      <w:r w:rsidRPr="00244D32">
        <w:t>határidőn</w:t>
      </w:r>
      <w:proofErr w:type="spellEnd"/>
      <w:r w:rsidRPr="00244D32">
        <w:t xml:space="preserve"> </w:t>
      </w:r>
      <w:proofErr w:type="spellStart"/>
      <w:r w:rsidRPr="00244D32">
        <w:t>belül</w:t>
      </w:r>
      <w:proofErr w:type="spellEnd"/>
      <w:r w:rsidRPr="00244D32">
        <w:t xml:space="preserve"> </w:t>
      </w:r>
      <w:proofErr w:type="spellStart"/>
      <w:r w:rsidRPr="00244D32">
        <w:t>közölni</w:t>
      </w:r>
      <w:proofErr w:type="spellEnd"/>
      <w:r w:rsidRPr="00244D32">
        <w:t xml:space="preserve">, hogy a </w:t>
      </w:r>
      <w:proofErr w:type="spellStart"/>
      <w:r w:rsidRPr="00244D32">
        <w:t>teljesítés</w:t>
      </w:r>
      <w:proofErr w:type="spellEnd"/>
      <w:r w:rsidRPr="00244D32">
        <w:t xml:space="preserve"> </w:t>
      </w:r>
      <w:proofErr w:type="spellStart"/>
      <w:r w:rsidRPr="00244D32">
        <w:t>késedelmére</w:t>
      </w:r>
      <w:proofErr w:type="spellEnd"/>
      <w:r w:rsidRPr="00244D32">
        <w:t xml:space="preserve"> tekintettel </w:t>
      </w:r>
      <w:proofErr w:type="spellStart"/>
      <w:r w:rsidRPr="00244D32">
        <w:t>továbbra</w:t>
      </w:r>
      <w:proofErr w:type="spellEnd"/>
      <w:r w:rsidRPr="00244D32">
        <w:t xml:space="preserve"> is ragaszkodik-e a </w:t>
      </w:r>
      <w:proofErr w:type="spellStart"/>
      <w:r w:rsidRPr="00244D32">
        <w:t>teljesítéshez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/vagy mely </w:t>
      </w:r>
      <w:proofErr w:type="spellStart"/>
      <w:r w:rsidRPr="00244D32">
        <w:t>igényeit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jogait </w:t>
      </w:r>
      <w:proofErr w:type="spellStart"/>
      <w:r w:rsidRPr="00244D32">
        <w:t>érvényesíti</w:t>
      </w:r>
      <w:proofErr w:type="spellEnd"/>
      <w:r w:rsidRPr="00244D32">
        <w:t xml:space="preserve">. </w:t>
      </w:r>
    </w:p>
    <w:p w14:paraId="0A693D20" w14:textId="77777777" w:rsidR="00244D32" w:rsidRDefault="00244D32" w:rsidP="007232E0">
      <w:pPr>
        <w:jc w:val="both"/>
      </w:pPr>
    </w:p>
    <w:p w14:paraId="2766CC3A" w14:textId="301DD2C7" w:rsidR="00244D32" w:rsidRPr="00244D32" w:rsidRDefault="00244D32" w:rsidP="00E26CF6">
      <w:pPr>
        <w:ind w:left="705" w:hanging="705"/>
        <w:jc w:val="both"/>
      </w:pPr>
      <w:r w:rsidRPr="00244D32">
        <w:t xml:space="preserve">4.4 </w:t>
      </w:r>
      <w:r w:rsidR="00E26CF6">
        <w:tab/>
      </w:r>
      <w:r w:rsidRPr="00244D32">
        <w:t xml:space="preserve">Jogosultak vagyunk </w:t>
      </w:r>
      <w:proofErr w:type="spellStart"/>
      <w:r w:rsidRPr="00244D32">
        <w:t>részszállításokra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</w:t>
      </w:r>
      <w:proofErr w:type="spellStart"/>
      <w:r w:rsidRPr="00244D32">
        <w:t>részteljesítésekre</w:t>
      </w:r>
      <w:proofErr w:type="spellEnd"/>
      <w:r w:rsidRPr="00244D32">
        <w:t xml:space="preserve"> a </w:t>
      </w:r>
      <w:proofErr w:type="spellStart"/>
      <w:r w:rsidRPr="00244D32">
        <w:t>megállapított</w:t>
      </w:r>
      <w:proofErr w:type="spellEnd"/>
      <w:r w:rsidRPr="00244D32">
        <w:t xml:space="preserve"> </w:t>
      </w:r>
      <w:proofErr w:type="spellStart"/>
      <w:r w:rsidRPr="00244D32">
        <w:t>szállítási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</w:t>
      </w:r>
      <w:proofErr w:type="spellStart"/>
      <w:r w:rsidRPr="00244D32">
        <w:t>teljesítési</w:t>
      </w:r>
      <w:proofErr w:type="spellEnd"/>
      <w:r w:rsidRPr="00244D32">
        <w:t xml:space="preserve"> </w:t>
      </w:r>
      <w:proofErr w:type="spellStart"/>
      <w:r w:rsidRPr="00244D32">
        <w:t>határidőn</w:t>
      </w:r>
      <w:proofErr w:type="spellEnd"/>
      <w:r w:rsidRPr="00244D32">
        <w:t xml:space="preserve"> </w:t>
      </w:r>
      <w:proofErr w:type="spellStart"/>
      <w:r w:rsidRPr="00244D32">
        <w:t>belül</w:t>
      </w:r>
      <w:proofErr w:type="spellEnd"/>
      <w:r w:rsidRPr="00244D32">
        <w:t xml:space="preserve">, ha ennek </w:t>
      </w:r>
      <w:proofErr w:type="spellStart"/>
      <w:r w:rsidRPr="00244D32">
        <w:t>elfogadása</w:t>
      </w:r>
      <w:proofErr w:type="spellEnd"/>
      <w:r w:rsidRPr="00244D32">
        <w:t xml:space="preserve"> a </w:t>
      </w:r>
      <w:proofErr w:type="spellStart"/>
      <w:r w:rsidR="002011FB">
        <w:t>Megrendelő</w:t>
      </w:r>
      <w:r w:rsidRPr="00244D32">
        <w:t>től</w:t>
      </w:r>
      <w:proofErr w:type="spellEnd"/>
      <w:r w:rsidRPr="00244D32">
        <w:t xml:space="preserve"> indokoltan </w:t>
      </w:r>
      <w:proofErr w:type="spellStart"/>
      <w:r w:rsidRPr="00244D32">
        <w:t>elvárhato</w:t>
      </w:r>
      <w:proofErr w:type="spellEnd"/>
      <w:r w:rsidRPr="00244D32">
        <w:t xml:space="preserve">́. </w:t>
      </w:r>
    </w:p>
    <w:p w14:paraId="69D03ED3" w14:textId="77777777" w:rsidR="00244D32" w:rsidRDefault="00244D32" w:rsidP="007232E0">
      <w:pPr>
        <w:jc w:val="both"/>
      </w:pPr>
    </w:p>
    <w:p w14:paraId="1AE0216B" w14:textId="63713E93" w:rsidR="00244D32" w:rsidRPr="00432037" w:rsidRDefault="00244D32" w:rsidP="00432037">
      <w:pPr>
        <w:rPr>
          <w:rStyle w:val="Ershivatkozs"/>
        </w:rPr>
      </w:pPr>
      <w:r w:rsidRPr="00432037">
        <w:rPr>
          <w:rStyle w:val="Ershivatkozs"/>
        </w:rPr>
        <w:t xml:space="preserve">5. </w:t>
      </w:r>
      <w:r w:rsidR="000E5F47">
        <w:rPr>
          <w:rStyle w:val="Ershivatkozs"/>
        </w:rPr>
        <w:tab/>
      </w:r>
      <w:proofErr w:type="spellStart"/>
      <w:r w:rsidRPr="00432037">
        <w:rPr>
          <w:rStyle w:val="Ershivatkozs"/>
        </w:rPr>
        <w:t>Szállítás</w:t>
      </w:r>
      <w:proofErr w:type="spellEnd"/>
      <w:r w:rsidRPr="00432037">
        <w:rPr>
          <w:rStyle w:val="Ershivatkozs"/>
        </w:rPr>
        <w:t xml:space="preserve">, </w:t>
      </w:r>
      <w:proofErr w:type="spellStart"/>
      <w:r w:rsidRPr="00432037">
        <w:rPr>
          <w:rStyle w:val="Ershivatkozs"/>
        </w:rPr>
        <w:t>fuvarozás</w:t>
      </w:r>
      <w:proofErr w:type="spellEnd"/>
      <w:r w:rsidRPr="00432037">
        <w:rPr>
          <w:rStyle w:val="Ershivatkozs"/>
        </w:rPr>
        <w:t xml:space="preserve"> </w:t>
      </w:r>
      <w:proofErr w:type="spellStart"/>
      <w:r w:rsidRPr="00432037">
        <w:rPr>
          <w:rStyle w:val="Ershivatkozs"/>
        </w:rPr>
        <w:t>és</w:t>
      </w:r>
      <w:proofErr w:type="spellEnd"/>
      <w:r w:rsidRPr="00432037">
        <w:rPr>
          <w:rStyle w:val="Ershivatkozs"/>
        </w:rPr>
        <w:t xml:space="preserve"> </w:t>
      </w:r>
      <w:proofErr w:type="spellStart"/>
      <w:r w:rsidRPr="00432037">
        <w:rPr>
          <w:rStyle w:val="Ershivatkozs"/>
        </w:rPr>
        <w:t>csomagolás</w:t>
      </w:r>
      <w:proofErr w:type="spellEnd"/>
      <w:r w:rsidRPr="00432037">
        <w:rPr>
          <w:rStyle w:val="Ershivatkozs"/>
        </w:rPr>
        <w:t xml:space="preserve">, </w:t>
      </w:r>
      <w:proofErr w:type="spellStart"/>
      <w:r w:rsidRPr="00432037">
        <w:rPr>
          <w:rStyle w:val="Ershivatkozs"/>
        </w:rPr>
        <w:t>kárveszélyátszállás</w:t>
      </w:r>
      <w:proofErr w:type="spellEnd"/>
      <w:r w:rsidRPr="00432037">
        <w:rPr>
          <w:rStyle w:val="Ershivatkozs"/>
        </w:rPr>
        <w:t xml:space="preserve"> </w:t>
      </w:r>
    </w:p>
    <w:p w14:paraId="50B5134B" w14:textId="77777777" w:rsidR="00B40769" w:rsidRDefault="00B40769" w:rsidP="007232E0">
      <w:pPr>
        <w:jc w:val="both"/>
      </w:pPr>
    </w:p>
    <w:p w14:paraId="236ECFD4" w14:textId="6220AE68" w:rsidR="00244D32" w:rsidRPr="00244D32" w:rsidRDefault="00244D32" w:rsidP="00E26CF6">
      <w:pPr>
        <w:ind w:left="705" w:hanging="705"/>
        <w:jc w:val="both"/>
      </w:pPr>
      <w:r w:rsidRPr="00244D32">
        <w:t xml:space="preserve">5.1 </w:t>
      </w:r>
      <w:r w:rsidR="00E26CF6">
        <w:tab/>
      </w:r>
      <w:proofErr w:type="spellStart"/>
      <w:r w:rsidRPr="00244D32">
        <w:t>Termékeink</w:t>
      </w:r>
      <w:proofErr w:type="spellEnd"/>
      <w:r w:rsidRPr="00244D32">
        <w:t xml:space="preserve"> </w:t>
      </w:r>
      <w:proofErr w:type="spellStart"/>
      <w:r w:rsidRPr="00244D32">
        <w:t>szállítása</w:t>
      </w:r>
      <w:proofErr w:type="spellEnd"/>
      <w:r w:rsidRPr="00244D32">
        <w:t xml:space="preserve"> minden esetben „ab </w:t>
      </w:r>
      <w:proofErr w:type="spellStart"/>
      <w:r w:rsidRPr="00244D32">
        <w:t>werk</w:t>
      </w:r>
      <w:proofErr w:type="spellEnd"/>
      <w:r w:rsidRPr="00244D32">
        <w:t>”, „</w:t>
      </w:r>
      <w:proofErr w:type="spellStart"/>
      <w:r w:rsidRPr="00244D32">
        <w:t>telephelyről</w:t>
      </w:r>
      <w:proofErr w:type="spellEnd"/>
      <w:r w:rsidRPr="00244D32">
        <w:t xml:space="preserve">” </w:t>
      </w:r>
      <w:proofErr w:type="spellStart"/>
      <w:r w:rsidRPr="00244D32">
        <w:t>történik</w:t>
      </w:r>
      <w:proofErr w:type="spellEnd"/>
      <w:r w:rsidRPr="00244D32">
        <w:t xml:space="preserve">, </w:t>
      </w:r>
      <w:proofErr w:type="spellStart"/>
      <w:r w:rsidRPr="00244D32">
        <w:t>kivéve</w:t>
      </w:r>
      <w:proofErr w:type="spellEnd"/>
      <w:r w:rsidRPr="00244D32">
        <w:t xml:space="preserve">, ha </w:t>
      </w:r>
      <w:proofErr w:type="spellStart"/>
      <w:r w:rsidRPr="00244D32">
        <w:t>ettől</w:t>
      </w:r>
      <w:proofErr w:type="spellEnd"/>
      <w:r w:rsidRPr="00244D32">
        <w:t xml:space="preserve"> kifejezetten </w:t>
      </w:r>
      <w:proofErr w:type="spellStart"/>
      <w:r w:rsidRPr="00244D32">
        <w:t>eltéro</w:t>
      </w:r>
      <w:proofErr w:type="spellEnd"/>
      <w:r w:rsidRPr="00244D32">
        <w:t xml:space="preserve">̋ </w:t>
      </w:r>
      <w:proofErr w:type="spellStart"/>
      <w:r w:rsidRPr="00244D32">
        <w:t>megállapodás</w:t>
      </w:r>
      <w:proofErr w:type="spellEnd"/>
      <w:r w:rsidRPr="00244D32">
        <w:t xml:space="preserve"> </w:t>
      </w:r>
      <w:proofErr w:type="spellStart"/>
      <w:r w:rsidRPr="00244D32">
        <w:t>került</w:t>
      </w:r>
      <w:proofErr w:type="spellEnd"/>
      <w:r w:rsidRPr="00244D32">
        <w:t xml:space="preserve"> </w:t>
      </w:r>
      <w:proofErr w:type="spellStart"/>
      <w:r w:rsidRPr="00244D32">
        <w:t>írásban</w:t>
      </w:r>
      <w:proofErr w:type="spellEnd"/>
      <w:r w:rsidRPr="00244D32">
        <w:t xml:space="preserve"> </w:t>
      </w:r>
      <w:proofErr w:type="spellStart"/>
      <w:r w:rsidRPr="00244D32">
        <w:t>kikötésre</w:t>
      </w:r>
      <w:proofErr w:type="spellEnd"/>
      <w:r w:rsidRPr="00244D32">
        <w:t xml:space="preserve"> a </w:t>
      </w:r>
      <w:r w:rsidR="002011FB">
        <w:t>Megrendelővel</w:t>
      </w:r>
      <w:r w:rsidRPr="00244D32">
        <w:t xml:space="preserve">. </w:t>
      </w:r>
    </w:p>
    <w:p w14:paraId="2F44FBA7" w14:textId="77777777" w:rsidR="00244D32" w:rsidRDefault="00244D32" w:rsidP="007232E0">
      <w:pPr>
        <w:jc w:val="both"/>
      </w:pPr>
    </w:p>
    <w:p w14:paraId="6D27B634" w14:textId="4E862756" w:rsidR="00244D32" w:rsidRPr="00244D32" w:rsidRDefault="00244D32" w:rsidP="00E26CF6">
      <w:pPr>
        <w:ind w:left="705" w:hanging="705"/>
        <w:jc w:val="both"/>
      </w:pPr>
      <w:r w:rsidRPr="00244D32">
        <w:t xml:space="preserve">5.2 </w:t>
      </w:r>
      <w:r w:rsidR="00E26CF6">
        <w:tab/>
      </w:r>
      <w:r w:rsidRPr="00244D32">
        <w:t xml:space="preserve">A </w:t>
      </w:r>
      <w:proofErr w:type="spellStart"/>
      <w:r w:rsidRPr="00244D32">
        <w:t>szállítás</w:t>
      </w:r>
      <w:proofErr w:type="spellEnd"/>
      <w:r w:rsidRPr="00244D32">
        <w:t xml:space="preserve"> </w:t>
      </w:r>
      <w:proofErr w:type="spellStart"/>
      <w:r w:rsidRPr="00244D32">
        <w:t>alapvetően</w:t>
      </w:r>
      <w:proofErr w:type="spellEnd"/>
      <w:r w:rsidRPr="00244D32">
        <w:t xml:space="preserve"> az </w:t>
      </w:r>
      <w:proofErr w:type="spellStart"/>
      <w:r w:rsidRPr="00244D32">
        <w:t>Átvevo</w:t>
      </w:r>
      <w:proofErr w:type="spellEnd"/>
      <w:r w:rsidRPr="00244D32">
        <w:t xml:space="preserve">̋ </w:t>
      </w:r>
      <w:proofErr w:type="spellStart"/>
      <w:r w:rsidRPr="00244D32">
        <w:t>költségére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</w:t>
      </w:r>
      <w:proofErr w:type="spellStart"/>
      <w:r w:rsidRPr="00244D32">
        <w:t>kárveszélye</w:t>
      </w:r>
      <w:proofErr w:type="spellEnd"/>
      <w:r w:rsidRPr="00244D32">
        <w:t xml:space="preserve"> mellett </w:t>
      </w:r>
      <w:proofErr w:type="spellStart"/>
      <w:r w:rsidRPr="00244D32">
        <w:t>történik</w:t>
      </w:r>
      <w:proofErr w:type="spellEnd"/>
      <w:r w:rsidRPr="00244D32">
        <w:t xml:space="preserve">, </w:t>
      </w:r>
      <w:proofErr w:type="spellStart"/>
      <w:r w:rsidRPr="00244D32">
        <w:t>kivéve</w:t>
      </w:r>
      <w:proofErr w:type="spellEnd"/>
      <w:r w:rsidRPr="00244D32">
        <w:t xml:space="preserve">, ha </w:t>
      </w:r>
      <w:proofErr w:type="spellStart"/>
      <w:r w:rsidRPr="00244D32">
        <w:t>más</w:t>
      </w:r>
      <w:proofErr w:type="spellEnd"/>
      <w:r w:rsidRPr="00244D32">
        <w:t xml:space="preserve"> </w:t>
      </w:r>
      <w:proofErr w:type="spellStart"/>
      <w:r w:rsidRPr="00244D32">
        <w:t>került</w:t>
      </w:r>
      <w:proofErr w:type="spellEnd"/>
      <w:r w:rsidRPr="00244D32">
        <w:t xml:space="preserve"> </w:t>
      </w:r>
      <w:proofErr w:type="spellStart"/>
      <w:r w:rsidRPr="00244D32">
        <w:t>kikötésre</w:t>
      </w:r>
      <w:proofErr w:type="spellEnd"/>
      <w:r w:rsidRPr="00244D32">
        <w:t xml:space="preserve">. </w:t>
      </w:r>
    </w:p>
    <w:p w14:paraId="6610C61B" w14:textId="77777777" w:rsidR="00244D32" w:rsidRDefault="00244D32" w:rsidP="007232E0">
      <w:pPr>
        <w:jc w:val="both"/>
      </w:pPr>
    </w:p>
    <w:p w14:paraId="2785DFF4" w14:textId="3A7FD012" w:rsidR="00244D32" w:rsidRPr="00244D32" w:rsidRDefault="00244D32" w:rsidP="00E26CF6">
      <w:pPr>
        <w:ind w:left="705" w:hanging="705"/>
        <w:jc w:val="both"/>
      </w:pPr>
      <w:r w:rsidRPr="00244D32">
        <w:lastRenderedPageBreak/>
        <w:t>5.3</w:t>
      </w:r>
      <w:r w:rsidR="00E26CF6">
        <w:tab/>
      </w:r>
      <w:r w:rsidRPr="00244D32">
        <w:t xml:space="preserve">Az </w:t>
      </w:r>
      <w:proofErr w:type="spellStart"/>
      <w:proofErr w:type="gramStart"/>
      <w:r w:rsidRPr="00244D32">
        <w:t>árkockázat</w:t>
      </w:r>
      <w:proofErr w:type="spellEnd"/>
      <w:proofErr w:type="gramEnd"/>
      <w:r w:rsidRPr="00244D32">
        <w:t xml:space="preserve"> valamint a </w:t>
      </w:r>
      <w:proofErr w:type="spellStart"/>
      <w:r w:rsidRPr="00244D32">
        <w:t>szerződés</w:t>
      </w:r>
      <w:proofErr w:type="spellEnd"/>
      <w:r w:rsidRPr="00244D32">
        <w:t xml:space="preserve"> szerinti </w:t>
      </w:r>
      <w:proofErr w:type="spellStart"/>
      <w:r w:rsidRPr="00244D32">
        <w:t>szállítmány</w:t>
      </w:r>
      <w:proofErr w:type="spellEnd"/>
      <w:r w:rsidRPr="00244D32">
        <w:t xml:space="preserve"> esetleges </w:t>
      </w:r>
      <w:proofErr w:type="spellStart"/>
      <w:r w:rsidRPr="00244D32">
        <w:t>megsemmisülésének</w:t>
      </w:r>
      <w:proofErr w:type="spellEnd"/>
      <w:r w:rsidRPr="00244D32">
        <w:t xml:space="preserve"> ill. </w:t>
      </w:r>
      <w:proofErr w:type="spellStart"/>
      <w:r w:rsidRPr="00244D32">
        <w:t>romlásának</w:t>
      </w:r>
      <w:proofErr w:type="spellEnd"/>
      <w:r w:rsidRPr="00244D32">
        <w:t xml:space="preserve"> </w:t>
      </w:r>
      <w:proofErr w:type="spellStart"/>
      <w:r w:rsidRPr="00244D32">
        <w:t>veszélye</w:t>
      </w:r>
      <w:proofErr w:type="spellEnd"/>
      <w:r w:rsidRPr="00244D32">
        <w:t xml:space="preserve">, azaz a </w:t>
      </w:r>
      <w:proofErr w:type="spellStart"/>
      <w:r w:rsidRPr="00244D32">
        <w:t>kárveszély</w:t>
      </w:r>
      <w:proofErr w:type="spellEnd"/>
      <w:r w:rsidRPr="00244D32">
        <w:t xml:space="preserve"> a </w:t>
      </w:r>
      <w:r w:rsidR="002011FB">
        <w:t>Megrendelő</w:t>
      </w:r>
      <w:r w:rsidRPr="00244D32">
        <w:t xml:space="preserve">re </w:t>
      </w:r>
      <w:proofErr w:type="spellStart"/>
      <w:r w:rsidRPr="00244D32">
        <w:t>száll</w:t>
      </w:r>
      <w:proofErr w:type="spellEnd"/>
      <w:r w:rsidRPr="00244D32">
        <w:t xml:space="preserve"> </w:t>
      </w:r>
      <w:proofErr w:type="spellStart"/>
      <w:r w:rsidRPr="00244D32">
        <w:t>át</w:t>
      </w:r>
      <w:proofErr w:type="spellEnd"/>
      <w:r w:rsidRPr="00244D32">
        <w:t xml:space="preserve"> az </w:t>
      </w:r>
      <w:proofErr w:type="spellStart"/>
      <w:r w:rsidRPr="00244D32">
        <w:t>áru</w:t>
      </w:r>
      <w:proofErr w:type="spellEnd"/>
      <w:r w:rsidRPr="00244D32">
        <w:t xml:space="preserve"> </w:t>
      </w:r>
      <w:proofErr w:type="spellStart"/>
      <w:r w:rsidRPr="00244D32">
        <w:t>elszállításra</w:t>
      </w:r>
      <w:proofErr w:type="spellEnd"/>
      <w:r w:rsidRPr="00244D32">
        <w:t xml:space="preserve"> </w:t>
      </w:r>
      <w:proofErr w:type="spellStart"/>
      <w:r w:rsidRPr="00244D32">
        <w:t>történo</w:t>
      </w:r>
      <w:proofErr w:type="spellEnd"/>
      <w:r w:rsidRPr="00244D32">
        <w:t xml:space="preserve">̋ </w:t>
      </w:r>
      <w:proofErr w:type="spellStart"/>
      <w:r w:rsidRPr="00244D32">
        <w:t>elkészítését</w:t>
      </w:r>
      <w:proofErr w:type="spellEnd"/>
      <w:r w:rsidRPr="00244D32">
        <w:t xml:space="preserve"> </w:t>
      </w:r>
      <w:proofErr w:type="spellStart"/>
      <w:r w:rsidRPr="00244D32">
        <w:t>követően</w:t>
      </w:r>
      <w:proofErr w:type="spellEnd"/>
      <w:r w:rsidRPr="00244D32">
        <w:t xml:space="preserve">, az </w:t>
      </w:r>
      <w:proofErr w:type="spellStart"/>
      <w:r w:rsidRPr="00244D32">
        <w:t>erről</w:t>
      </w:r>
      <w:proofErr w:type="spellEnd"/>
      <w:r w:rsidRPr="00244D32">
        <w:t xml:space="preserve"> </w:t>
      </w:r>
      <w:proofErr w:type="spellStart"/>
      <w:r w:rsidRPr="00244D32">
        <w:t>szólo</w:t>
      </w:r>
      <w:proofErr w:type="spellEnd"/>
      <w:r w:rsidRPr="00244D32">
        <w:t xml:space="preserve">́ </w:t>
      </w:r>
      <w:proofErr w:type="spellStart"/>
      <w:r w:rsidRPr="00244D32">
        <w:t>értesítés</w:t>
      </w:r>
      <w:proofErr w:type="spellEnd"/>
      <w:r w:rsidRPr="00244D32">
        <w:t xml:space="preserve"> </w:t>
      </w:r>
      <w:r w:rsidR="002011FB">
        <w:t>Megrendelővel</w:t>
      </w:r>
      <w:r w:rsidRPr="00244D32">
        <w:t xml:space="preserve"> </w:t>
      </w:r>
      <w:proofErr w:type="spellStart"/>
      <w:r w:rsidRPr="00244D32">
        <w:t>történo</w:t>
      </w:r>
      <w:proofErr w:type="spellEnd"/>
      <w:r w:rsidRPr="00244D32">
        <w:t xml:space="preserve">̋ </w:t>
      </w:r>
      <w:proofErr w:type="spellStart"/>
      <w:r w:rsidRPr="00244D32">
        <w:t>közlésével</w:t>
      </w:r>
      <w:proofErr w:type="spellEnd"/>
      <w:r w:rsidRPr="00244D32">
        <w:t xml:space="preserve">. </w:t>
      </w:r>
      <w:proofErr w:type="spellStart"/>
      <w:r w:rsidRPr="00244D32">
        <w:t>Egyéb</w:t>
      </w:r>
      <w:proofErr w:type="spellEnd"/>
      <w:r w:rsidRPr="00244D32">
        <w:t xml:space="preserve"> esetekben az </w:t>
      </w:r>
      <w:proofErr w:type="spellStart"/>
      <w:proofErr w:type="gramStart"/>
      <w:r w:rsidRPr="00244D32">
        <w:t>árkockázat</w:t>
      </w:r>
      <w:proofErr w:type="spellEnd"/>
      <w:proofErr w:type="gramEnd"/>
      <w:r w:rsidRPr="00244D32">
        <w:t xml:space="preserve"> valamint a </w:t>
      </w:r>
      <w:proofErr w:type="spellStart"/>
      <w:r w:rsidRPr="00244D32">
        <w:t>szállítmány</w:t>
      </w:r>
      <w:proofErr w:type="spellEnd"/>
      <w:r w:rsidRPr="00244D32">
        <w:t xml:space="preserve"> esetleges megsem- </w:t>
      </w:r>
      <w:proofErr w:type="spellStart"/>
      <w:r w:rsidRPr="00244D32">
        <w:t>misülésének</w:t>
      </w:r>
      <w:proofErr w:type="spellEnd"/>
      <w:r w:rsidRPr="00244D32">
        <w:t xml:space="preserve"> ill. </w:t>
      </w:r>
      <w:proofErr w:type="spellStart"/>
      <w:r w:rsidRPr="00244D32">
        <w:t>romlásának</w:t>
      </w:r>
      <w:proofErr w:type="spellEnd"/>
      <w:r w:rsidRPr="00244D32">
        <w:t xml:space="preserve"> </w:t>
      </w:r>
      <w:proofErr w:type="spellStart"/>
      <w:r w:rsidRPr="00244D32">
        <w:t>veszélye</w:t>
      </w:r>
      <w:proofErr w:type="spellEnd"/>
      <w:r w:rsidRPr="00244D32">
        <w:t xml:space="preserve"> a </w:t>
      </w:r>
      <w:proofErr w:type="spellStart"/>
      <w:r w:rsidRPr="00244D32">
        <w:t>szállítmányozónak</w:t>
      </w:r>
      <w:proofErr w:type="spellEnd"/>
      <w:r w:rsidRPr="00244D32">
        <w:t xml:space="preserve"> </w:t>
      </w:r>
      <w:proofErr w:type="spellStart"/>
      <w:r w:rsidRPr="00244D32">
        <w:t>történo</w:t>
      </w:r>
      <w:proofErr w:type="spellEnd"/>
      <w:r w:rsidRPr="00244D32">
        <w:t xml:space="preserve">̋ </w:t>
      </w:r>
      <w:proofErr w:type="spellStart"/>
      <w:r w:rsidRPr="00244D32">
        <w:t>átadással</w:t>
      </w:r>
      <w:proofErr w:type="spellEnd"/>
      <w:r w:rsidRPr="00244D32">
        <w:t xml:space="preserve"> </w:t>
      </w:r>
      <w:proofErr w:type="spellStart"/>
      <w:r w:rsidRPr="00244D32">
        <w:t>száll</w:t>
      </w:r>
      <w:proofErr w:type="spellEnd"/>
      <w:r w:rsidRPr="00244D32">
        <w:t xml:space="preserve"> </w:t>
      </w:r>
      <w:proofErr w:type="spellStart"/>
      <w:r w:rsidRPr="00244D32">
        <w:t>át</w:t>
      </w:r>
      <w:proofErr w:type="spellEnd"/>
      <w:r w:rsidRPr="00244D32">
        <w:t xml:space="preserve"> a</w:t>
      </w:r>
      <w:r w:rsidR="002011FB" w:rsidRPr="002011FB">
        <w:t xml:space="preserve"> </w:t>
      </w:r>
      <w:r w:rsidR="002011FB">
        <w:t>Megrendelő</w:t>
      </w:r>
      <w:r w:rsidRPr="00244D32">
        <w:t xml:space="preserve">re. </w:t>
      </w:r>
    </w:p>
    <w:p w14:paraId="693DB2A5" w14:textId="77777777" w:rsidR="00244D32" w:rsidRDefault="00244D32" w:rsidP="007232E0">
      <w:pPr>
        <w:jc w:val="both"/>
      </w:pPr>
    </w:p>
    <w:p w14:paraId="3B36F536" w14:textId="2B7C0480" w:rsidR="00244D32" w:rsidRPr="00244D32" w:rsidRDefault="00244D32" w:rsidP="00E26CF6">
      <w:pPr>
        <w:ind w:left="705" w:hanging="705"/>
        <w:jc w:val="both"/>
      </w:pPr>
      <w:r w:rsidRPr="00244D32">
        <w:t xml:space="preserve">5.4 </w:t>
      </w:r>
      <w:r w:rsidR="00E26CF6">
        <w:tab/>
      </w:r>
      <w:r w:rsidRPr="00244D32">
        <w:t>A</w:t>
      </w:r>
      <w:r w:rsidR="002011FB">
        <w:t xml:space="preserve"> Megrendelő</w:t>
      </w:r>
      <w:r w:rsidRPr="00244D32">
        <w:t xml:space="preserve"> </w:t>
      </w:r>
      <w:proofErr w:type="spellStart"/>
      <w:r w:rsidRPr="00244D32">
        <w:t>szállításra</w:t>
      </w:r>
      <w:proofErr w:type="spellEnd"/>
      <w:r w:rsidRPr="00244D32">
        <w:t xml:space="preserve"> </w:t>
      </w:r>
      <w:proofErr w:type="spellStart"/>
      <w:r w:rsidRPr="00244D32">
        <w:t>vonatkozo</w:t>
      </w:r>
      <w:proofErr w:type="spellEnd"/>
      <w:r w:rsidRPr="00244D32">
        <w:t xml:space="preserve">́ </w:t>
      </w:r>
      <w:proofErr w:type="spellStart"/>
      <w:r w:rsidRPr="00244D32">
        <w:t>eltéro</w:t>
      </w:r>
      <w:proofErr w:type="spellEnd"/>
      <w:r w:rsidRPr="00244D32">
        <w:t xml:space="preserve">̋ </w:t>
      </w:r>
      <w:proofErr w:type="spellStart"/>
      <w:r w:rsidRPr="00244D32">
        <w:t>írásos</w:t>
      </w:r>
      <w:proofErr w:type="spellEnd"/>
      <w:r w:rsidRPr="00244D32">
        <w:t xml:space="preserve"> </w:t>
      </w:r>
      <w:proofErr w:type="spellStart"/>
      <w:r w:rsidRPr="00244D32">
        <w:t>utasítása</w:t>
      </w:r>
      <w:proofErr w:type="spellEnd"/>
      <w:r w:rsidRPr="00244D32">
        <w:t xml:space="preserve"> </w:t>
      </w:r>
      <w:proofErr w:type="spellStart"/>
      <w:r w:rsidRPr="00244D32">
        <w:t>hiányában</w:t>
      </w:r>
      <w:proofErr w:type="spellEnd"/>
      <w:r w:rsidRPr="00244D32">
        <w:t xml:space="preserve">, a </w:t>
      </w:r>
      <w:proofErr w:type="spellStart"/>
      <w:r w:rsidRPr="00244D32">
        <w:t>szállításról</w:t>
      </w:r>
      <w:proofErr w:type="spellEnd"/>
      <w:r w:rsidRPr="00244D32">
        <w:t xml:space="preserve"> a legjobb </w:t>
      </w:r>
      <w:proofErr w:type="spellStart"/>
      <w:r w:rsidRPr="00244D32">
        <w:t>megítélésünk</w:t>
      </w:r>
      <w:proofErr w:type="spellEnd"/>
      <w:r w:rsidRPr="00244D32">
        <w:t xml:space="preserve"> szerint gondoskodunk, de </w:t>
      </w:r>
      <w:proofErr w:type="spellStart"/>
      <w:r w:rsidRPr="00244D32">
        <w:t>anélkül</w:t>
      </w:r>
      <w:proofErr w:type="spellEnd"/>
      <w:r w:rsidRPr="00244D32">
        <w:t xml:space="preserve">, hogy </w:t>
      </w:r>
      <w:proofErr w:type="spellStart"/>
      <w:r w:rsidRPr="00244D32">
        <w:t>kötelességünk</w:t>
      </w:r>
      <w:proofErr w:type="spellEnd"/>
      <w:r w:rsidRPr="00244D32">
        <w:t xml:space="preserve"> lenne a </w:t>
      </w:r>
      <w:proofErr w:type="spellStart"/>
      <w:r w:rsidRPr="00244D32">
        <w:t>leheto</w:t>
      </w:r>
      <w:proofErr w:type="spellEnd"/>
      <w:r w:rsidRPr="00244D32">
        <w:t xml:space="preserve">̋ </w:t>
      </w:r>
      <w:proofErr w:type="spellStart"/>
      <w:r w:rsidRPr="00244D32">
        <w:t>legolcsóbb</w:t>
      </w:r>
      <w:proofErr w:type="spellEnd"/>
      <w:r w:rsidRPr="00244D32">
        <w:t xml:space="preserve"> </w:t>
      </w:r>
      <w:proofErr w:type="spellStart"/>
      <w:r w:rsidRPr="00244D32">
        <w:t>szállítási</w:t>
      </w:r>
      <w:proofErr w:type="spellEnd"/>
      <w:r w:rsidRPr="00244D32">
        <w:t xml:space="preserve"> </w:t>
      </w:r>
      <w:proofErr w:type="spellStart"/>
      <w:r w:rsidRPr="00244D32">
        <w:t>módról</w:t>
      </w:r>
      <w:proofErr w:type="spellEnd"/>
      <w:r w:rsidRPr="00244D32">
        <w:t xml:space="preserve"> gondoskodni. Amennyiben a </w:t>
      </w:r>
      <w:proofErr w:type="spellStart"/>
      <w:r w:rsidRPr="00244D32">
        <w:t>szállítás</w:t>
      </w:r>
      <w:proofErr w:type="spellEnd"/>
      <w:r w:rsidRPr="00244D32">
        <w:t xml:space="preserve"> olyan </w:t>
      </w:r>
      <w:proofErr w:type="spellStart"/>
      <w:r w:rsidRPr="00244D32">
        <w:t>körülmény</w:t>
      </w:r>
      <w:proofErr w:type="spellEnd"/>
      <w:r w:rsidRPr="00244D32">
        <w:t xml:space="preserve"> miatt </w:t>
      </w:r>
      <w:proofErr w:type="spellStart"/>
      <w:r w:rsidRPr="00244D32">
        <w:t>késlekedik</w:t>
      </w:r>
      <w:proofErr w:type="spellEnd"/>
      <w:r w:rsidRPr="00244D32">
        <w:t xml:space="preserve">, amely a </w:t>
      </w:r>
      <w:proofErr w:type="spellStart"/>
      <w:r w:rsidRPr="00DB53AF">
        <w:t>Megrendelo</w:t>
      </w:r>
      <w:proofErr w:type="spellEnd"/>
      <w:r w:rsidRPr="00DB53AF">
        <w:t xml:space="preserve">̋ </w:t>
      </w:r>
      <w:proofErr w:type="spellStart"/>
      <w:r w:rsidRPr="00DB53AF">
        <w:t>hibájára</w:t>
      </w:r>
      <w:proofErr w:type="spellEnd"/>
      <w:r w:rsidRPr="00DB53AF">
        <w:t xml:space="preserve"> </w:t>
      </w:r>
      <w:proofErr w:type="spellStart"/>
      <w:r w:rsidRPr="00DB53AF">
        <w:t>vezetheto</w:t>
      </w:r>
      <w:proofErr w:type="spellEnd"/>
      <w:r w:rsidRPr="00DB53AF">
        <w:t xml:space="preserve">̋ vissza, akkor a </w:t>
      </w:r>
      <w:proofErr w:type="spellStart"/>
      <w:r w:rsidRPr="00DB53AF">
        <w:t>kárve</w:t>
      </w:r>
      <w:proofErr w:type="spellEnd"/>
      <w:r w:rsidRPr="00DB53AF">
        <w:t xml:space="preserve">- </w:t>
      </w:r>
      <w:proofErr w:type="spellStart"/>
      <w:r w:rsidRPr="00DB53AF">
        <w:t>szély</w:t>
      </w:r>
      <w:proofErr w:type="spellEnd"/>
      <w:r w:rsidRPr="00DB53AF">
        <w:t xml:space="preserve"> az </w:t>
      </w:r>
      <w:proofErr w:type="spellStart"/>
      <w:r w:rsidRPr="00DB53AF">
        <w:t>elszállításra</w:t>
      </w:r>
      <w:proofErr w:type="spellEnd"/>
      <w:r w:rsidRPr="00DB53AF">
        <w:t xml:space="preserve"> </w:t>
      </w:r>
      <w:proofErr w:type="spellStart"/>
      <w:r w:rsidRPr="00DB53AF">
        <w:t>valo</w:t>
      </w:r>
      <w:proofErr w:type="spellEnd"/>
      <w:r w:rsidRPr="00DB53AF">
        <w:t xml:space="preserve">́ </w:t>
      </w:r>
      <w:proofErr w:type="spellStart"/>
      <w:r w:rsidRPr="00DB53AF">
        <w:t>elkészítés</w:t>
      </w:r>
      <w:proofErr w:type="spellEnd"/>
      <w:r w:rsidRPr="00DB53AF">
        <w:t xml:space="preserve"> </w:t>
      </w:r>
      <w:proofErr w:type="spellStart"/>
      <w:r w:rsidRPr="00DB53AF">
        <w:t>napjától</w:t>
      </w:r>
      <w:proofErr w:type="spellEnd"/>
      <w:r w:rsidRPr="00DB53AF">
        <w:t xml:space="preserve"> a </w:t>
      </w:r>
      <w:proofErr w:type="spellStart"/>
      <w:r w:rsidRPr="00DB53AF">
        <w:t>Megrendelőre</w:t>
      </w:r>
      <w:proofErr w:type="spellEnd"/>
      <w:r w:rsidRPr="00DB53AF">
        <w:t xml:space="preserve"> </w:t>
      </w:r>
      <w:proofErr w:type="spellStart"/>
      <w:r w:rsidRPr="00DB53AF">
        <w:t>száll</w:t>
      </w:r>
      <w:proofErr w:type="spellEnd"/>
      <w:r w:rsidRPr="00DB53AF">
        <w:t xml:space="preserve"> </w:t>
      </w:r>
      <w:proofErr w:type="spellStart"/>
      <w:r w:rsidRPr="00DB53AF">
        <w:t>át</w:t>
      </w:r>
      <w:proofErr w:type="spellEnd"/>
      <w:r w:rsidRPr="00DB53AF">
        <w:t>.</w:t>
      </w:r>
      <w:r w:rsidRPr="00244D32">
        <w:t xml:space="preserve"> </w:t>
      </w:r>
    </w:p>
    <w:p w14:paraId="32750F68" w14:textId="77777777" w:rsidR="00244D32" w:rsidRDefault="00244D32" w:rsidP="00244D32"/>
    <w:p w14:paraId="4897B9BB" w14:textId="21C2C69D" w:rsidR="00244D32" w:rsidRPr="00244D32" w:rsidRDefault="00244D32" w:rsidP="00E26CF6">
      <w:pPr>
        <w:ind w:left="705" w:hanging="705"/>
        <w:jc w:val="both"/>
      </w:pPr>
      <w:r w:rsidRPr="00244D32">
        <w:t xml:space="preserve">5.5 </w:t>
      </w:r>
      <w:r w:rsidR="00E26CF6">
        <w:tab/>
      </w:r>
      <w:r w:rsidRPr="00244D32">
        <w:t>A</w:t>
      </w:r>
      <w:r w:rsidR="002011FB">
        <w:t xml:space="preserve"> Megrendelő</w:t>
      </w:r>
      <w:r w:rsidR="002011FB" w:rsidRPr="00244D32">
        <w:t xml:space="preserve"> </w:t>
      </w:r>
      <w:proofErr w:type="spellStart"/>
      <w:r w:rsidRPr="00244D32">
        <w:t>kérésére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</w:t>
      </w:r>
      <w:proofErr w:type="spellStart"/>
      <w:r w:rsidRPr="00244D32">
        <w:t>költségére</w:t>
      </w:r>
      <w:proofErr w:type="spellEnd"/>
      <w:r w:rsidRPr="00244D32">
        <w:t xml:space="preserve"> a </w:t>
      </w:r>
      <w:proofErr w:type="spellStart"/>
      <w:r w:rsidRPr="00244D32">
        <w:t>küldeményt</w:t>
      </w:r>
      <w:proofErr w:type="spellEnd"/>
      <w:r w:rsidRPr="00244D32">
        <w:t xml:space="preserve"> </w:t>
      </w:r>
      <w:proofErr w:type="spellStart"/>
      <w:r w:rsidRPr="00244D32">
        <w:t>lopás</w:t>
      </w:r>
      <w:proofErr w:type="spellEnd"/>
      <w:r w:rsidRPr="00244D32">
        <w:t xml:space="preserve">, </w:t>
      </w:r>
      <w:proofErr w:type="spellStart"/>
      <w:r w:rsidRPr="00244D32">
        <w:t>törés</w:t>
      </w:r>
      <w:proofErr w:type="spellEnd"/>
      <w:r w:rsidRPr="00244D32">
        <w:t xml:space="preserve">, </w:t>
      </w:r>
      <w:proofErr w:type="spellStart"/>
      <w:r w:rsidRPr="00244D32">
        <w:t>szállítási</w:t>
      </w:r>
      <w:proofErr w:type="spellEnd"/>
      <w:r w:rsidRPr="00244D32">
        <w:t xml:space="preserve">, </w:t>
      </w:r>
      <w:proofErr w:type="spellStart"/>
      <w:r w:rsidRPr="00244D32">
        <w:t>tűz</w:t>
      </w:r>
      <w:proofErr w:type="spellEnd"/>
      <w:r w:rsidRPr="00244D32">
        <w:t xml:space="preserve"> </w:t>
      </w:r>
      <w:proofErr w:type="spellStart"/>
      <w:r w:rsidRPr="00244D32">
        <w:t>és</w:t>
      </w:r>
      <w:proofErr w:type="spellEnd"/>
      <w:r w:rsidRPr="00244D32">
        <w:t xml:space="preserve"> </w:t>
      </w:r>
      <w:proofErr w:type="spellStart"/>
      <w:r w:rsidRPr="00244D32">
        <w:t>vízkárok</w:t>
      </w:r>
      <w:proofErr w:type="spellEnd"/>
      <w:r w:rsidRPr="00244D32">
        <w:t xml:space="preserve"> ill. </w:t>
      </w:r>
      <w:proofErr w:type="spellStart"/>
      <w:r w:rsidRPr="00244D32">
        <w:t>egyéb</w:t>
      </w:r>
      <w:proofErr w:type="spellEnd"/>
      <w:r w:rsidRPr="00244D32">
        <w:t xml:space="preserve"> </w:t>
      </w:r>
      <w:proofErr w:type="spellStart"/>
      <w:r w:rsidRPr="00244D32">
        <w:t>biztosíthato</w:t>
      </w:r>
      <w:proofErr w:type="spellEnd"/>
      <w:r w:rsidRPr="00244D32">
        <w:t xml:space="preserve">́ </w:t>
      </w:r>
      <w:proofErr w:type="spellStart"/>
      <w:r w:rsidRPr="00244D32">
        <w:t>károk</w:t>
      </w:r>
      <w:proofErr w:type="spellEnd"/>
      <w:r w:rsidRPr="00244D32">
        <w:t xml:space="preserve"> </w:t>
      </w:r>
      <w:proofErr w:type="spellStart"/>
      <w:r w:rsidRPr="00244D32">
        <w:t>felmerülése</w:t>
      </w:r>
      <w:proofErr w:type="spellEnd"/>
      <w:r w:rsidRPr="00244D32">
        <w:t xml:space="preserve"> </w:t>
      </w:r>
      <w:proofErr w:type="spellStart"/>
      <w:r w:rsidRPr="00244D32">
        <w:t>esetére</w:t>
      </w:r>
      <w:proofErr w:type="spellEnd"/>
      <w:r w:rsidRPr="00244D32">
        <w:t xml:space="preserve"> </w:t>
      </w:r>
      <w:proofErr w:type="spellStart"/>
      <w:r w:rsidRPr="00244D32">
        <w:t>biztosítjuk</w:t>
      </w:r>
      <w:proofErr w:type="spellEnd"/>
      <w:r w:rsidRPr="00244D32">
        <w:t xml:space="preserve">. </w:t>
      </w:r>
    </w:p>
    <w:p w14:paraId="40874280" w14:textId="77777777" w:rsidR="00B40769" w:rsidRDefault="00B40769" w:rsidP="007232E0">
      <w:pPr>
        <w:jc w:val="both"/>
      </w:pPr>
    </w:p>
    <w:p w14:paraId="2B648A61" w14:textId="7D2A1E2D" w:rsidR="00244D32" w:rsidRDefault="00244D32" w:rsidP="00E26CF6">
      <w:pPr>
        <w:ind w:left="705" w:hanging="705"/>
        <w:jc w:val="both"/>
      </w:pPr>
      <w:r w:rsidRPr="00244D32">
        <w:t>5.6</w:t>
      </w:r>
      <w:r w:rsidR="00E26CF6">
        <w:tab/>
      </w:r>
      <w:r w:rsidRPr="004B0D19">
        <w:t xml:space="preserve">Az egyszer </w:t>
      </w:r>
      <w:proofErr w:type="spellStart"/>
      <w:r w:rsidRPr="004B0D19">
        <w:t>használatos</w:t>
      </w:r>
      <w:proofErr w:type="spellEnd"/>
      <w:r w:rsidRPr="004B0D19">
        <w:t xml:space="preserve"> </w:t>
      </w:r>
      <w:proofErr w:type="spellStart"/>
      <w:r w:rsidRPr="004B0D19">
        <w:t>csomagolás</w:t>
      </w:r>
      <w:proofErr w:type="spellEnd"/>
      <w:r w:rsidRPr="004B0D19">
        <w:t xml:space="preserve"> </w:t>
      </w:r>
      <w:proofErr w:type="spellStart"/>
      <w:r w:rsidRPr="004B0D19">
        <w:t>használata</w:t>
      </w:r>
      <w:proofErr w:type="spellEnd"/>
      <w:r w:rsidRPr="004B0D19">
        <w:t xml:space="preserve"> </w:t>
      </w:r>
      <w:proofErr w:type="spellStart"/>
      <w:r w:rsidRPr="004B0D19">
        <w:t>esetén</w:t>
      </w:r>
      <w:proofErr w:type="spellEnd"/>
      <w:r w:rsidRPr="004B0D19">
        <w:t xml:space="preserve"> a </w:t>
      </w:r>
      <w:proofErr w:type="spellStart"/>
      <w:r w:rsidRPr="004B0D19">
        <w:t>visszavétel</w:t>
      </w:r>
      <w:proofErr w:type="spellEnd"/>
      <w:r w:rsidRPr="004B0D19">
        <w:t xml:space="preserve"> </w:t>
      </w:r>
      <w:proofErr w:type="spellStart"/>
      <w:r w:rsidRPr="004B0D19">
        <w:t>kizárt</w:t>
      </w:r>
      <w:proofErr w:type="spellEnd"/>
      <w:r w:rsidRPr="004B0D19">
        <w:t>.</w:t>
      </w:r>
      <w:r w:rsidRPr="00244D32">
        <w:t xml:space="preserve"> A kartondoboz </w:t>
      </w:r>
      <w:proofErr w:type="spellStart"/>
      <w:r w:rsidRPr="00244D32">
        <w:t>és</w:t>
      </w:r>
      <w:proofErr w:type="spellEnd"/>
      <w:r w:rsidRPr="00244D32">
        <w:t xml:space="preserve"> a hungarocell </w:t>
      </w:r>
      <w:proofErr w:type="spellStart"/>
      <w:r w:rsidRPr="00244D32">
        <w:t>csomagolás</w:t>
      </w:r>
      <w:proofErr w:type="spellEnd"/>
      <w:r w:rsidRPr="00244D32">
        <w:t xml:space="preserve"> minden esetben </w:t>
      </w:r>
      <w:proofErr w:type="spellStart"/>
      <w:r w:rsidRPr="00244D32">
        <w:t>eldobhato</w:t>
      </w:r>
      <w:proofErr w:type="spellEnd"/>
      <w:r w:rsidRPr="00244D32">
        <w:t xml:space="preserve">́ </w:t>
      </w:r>
      <w:proofErr w:type="spellStart"/>
      <w:r w:rsidRPr="00244D32">
        <w:t>csomagolásnak</w:t>
      </w:r>
      <w:proofErr w:type="spellEnd"/>
      <w:r w:rsidRPr="00244D32">
        <w:t xml:space="preserve"> </w:t>
      </w:r>
      <w:proofErr w:type="spellStart"/>
      <w:r w:rsidRPr="00244D32">
        <w:t>tekintendo</w:t>
      </w:r>
      <w:proofErr w:type="spellEnd"/>
      <w:r w:rsidRPr="00244D32">
        <w:t xml:space="preserve">̋. </w:t>
      </w:r>
    </w:p>
    <w:p w14:paraId="0AABB6A5" w14:textId="77777777" w:rsidR="002C1322" w:rsidRDefault="002C1322" w:rsidP="007232E0">
      <w:pPr>
        <w:jc w:val="both"/>
      </w:pPr>
    </w:p>
    <w:p w14:paraId="7791A857" w14:textId="7BD44C79" w:rsidR="002C1322" w:rsidRDefault="002C1322" w:rsidP="00E26CF6">
      <w:pPr>
        <w:ind w:left="705" w:hanging="705"/>
        <w:jc w:val="both"/>
      </w:pPr>
      <w:r>
        <w:t>5.7</w:t>
      </w:r>
      <w:r w:rsidR="00E26CF6">
        <w:tab/>
      </w:r>
      <w:r>
        <w:t xml:space="preserve">konténeres szállítások, jellemzően tengeren túlról érkező gépek minden esetben hagyományos zárt konténerekben </w:t>
      </w:r>
      <w:r w:rsidR="00C93147">
        <w:t xml:space="preserve">érkeznek a </w:t>
      </w:r>
      <w:r w:rsidR="00003BDA">
        <w:t xml:space="preserve">Megrendelő </w:t>
      </w:r>
      <w:r w:rsidR="00C93147">
        <w:t xml:space="preserve">telephelyére. A </w:t>
      </w:r>
      <w:r w:rsidR="00003BDA">
        <w:t>Megrendelő</w:t>
      </w:r>
      <w:r w:rsidR="00C93147">
        <w:t xml:space="preserve"> köteles a konténerek ledaruzásáról, kipakolásáról és a gépek, illetve fő elemek és alkatrészek kijelölt, csarnokon belüli helyére történő mozgatásáról gondoskodni. </w:t>
      </w:r>
    </w:p>
    <w:p w14:paraId="5B5AE6CE" w14:textId="3F0D08AD" w:rsidR="00C93147" w:rsidRDefault="00C93147" w:rsidP="00E26CF6">
      <w:pPr>
        <w:ind w:left="705"/>
        <w:jc w:val="both"/>
      </w:pPr>
      <w:r>
        <w:t xml:space="preserve">A konténerek érkezési sorrendjét a </w:t>
      </w:r>
      <w:r w:rsidR="00003BDA">
        <w:t>Megrendelő</w:t>
      </w:r>
      <w:r>
        <w:t xml:space="preserve"> adhatja meg, amennyiben ez nem lehetséges, arról értesítést kap. Több gép együttes rendelése esetén és azok egyszerre történő kihajózásakor a gépek beérkezési sorrendje nem meghatározható. Az ebből adódó késedelmek, illetve többszöri gépmozgatási és daruzási költségek a </w:t>
      </w:r>
      <w:r w:rsidR="00003BDA">
        <w:t>Megrendelő</w:t>
      </w:r>
      <w:r>
        <w:t>t terhelik.</w:t>
      </w:r>
    </w:p>
    <w:p w14:paraId="7274CB70" w14:textId="77777777" w:rsidR="00C93147" w:rsidRDefault="00C93147" w:rsidP="007232E0">
      <w:pPr>
        <w:jc w:val="both"/>
      </w:pPr>
    </w:p>
    <w:p w14:paraId="05A2FD2C" w14:textId="063C52DA" w:rsidR="00C93147" w:rsidRPr="00244D32" w:rsidRDefault="00C93147" w:rsidP="00E26CF6">
      <w:pPr>
        <w:ind w:left="705"/>
        <w:jc w:val="both"/>
      </w:pPr>
      <w:r>
        <w:t>A gépek, csomagok és alkatrészek súlyát és méretét a</w:t>
      </w:r>
      <w:r w:rsidR="00B06CAB">
        <w:t xml:space="preserve">z Eladó </w:t>
      </w:r>
      <w:r>
        <w:t xml:space="preserve">a konténerben vagy egyéb módon érkező fuvarok beérkezését megelőzően megadja a </w:t>
      </w:r>
      <w:r w:rsidR="00003BDA">
        <w:t>Megrendelő</w:t>
      </w:r>
      <w:r>
        <w:t>nek részletes csomaglista alapján.</w:t>
      </w:r>
    </w:p>
    <w:p w14:paraId="28C277F5" w14:textId="77777777" w:rsidR="00244D32" w:rsidRDefault="00244D32" w:rsidP="00244D32"/>
    <w:p w14:paraId="06DD866A" w14:textId="77777777" w:rsidR="006916BC" w:rsidRDefault="006916BC" w:rsidP="006916BC">
      <w:pPr>
        <w:rPr>
          <w:b/>
          <w:bCs/>
        </w:rPr>
      </w:pPr>
    </w:p>
    <w:p w14:paraId="2CF16119" w14:textId="4B0ED7CC" w:rsidR="006916BC" w:rsidRPr="000E5F47" w:rsidRDefault="006916BC" w:rsidP="000E5F47">
      <w:pPr>
        <w:rPr>
          <w:rStyle w:val="Ershivatkozs"/>
        </w:rPr>
      </w:pPr>
      <w:r w:rsidRPr="000E5F47">
        <w:rPr>
          <w:rStyle w:val="Ershivatkozs"/>
        </w:rPr>
        <w:t xml:space="preserve">6. </w:t>
      </w:r>
      <w:r w:rsidR="000E5F47">
        <w:rPr>
          <w:rStyle w:val="Ershivatkozs"/>
        </w:rPr>
        <w:tab/>
      </w:r>
      <w:r w:rsidRPr="000E5F47">
        <w:rPr>
          <w:rStyle w:val="Ershivatkozs"/>
        </w:rPr>
        <w:t xml:space="preserve">Tulajdonjog </w:t>
      </w:r>
      <w:proofErr w:type="spellStart"/>
      <w:r w:rsidRPr="000E5F47">
        <w:rPr>
          <w:rStyle w:val="Ershivatkozs"/>
        </w:rPr>
        <w:t>fenntartás</w:t>
      </w:r>
      <w:proofErr w:type="spellEnd"/>
      <w:r w:rsidRPr="000E5F47">
        <w:rPr>
          <w:rStyle w:val="Ershivatkozs"/>
        </w:rPr>
        <w:t xml:space="preserve"> </w:t>
      </w:r>
    </w:p>
    <w:p w14:paraId="7AF933DA" w14:textId="77777777" w:rsidR="00B40769" w:rsidRDefault="00B40769" w:rsidP="007232E0">
      <w:pPr>
        <w:jc w:val="both"/>
      </w:pPr>
    </w:p>
    <w:p w14:paraId="41ED9D60" w14:textId="05874B72" w:rsidR="00244D32" w:rsidRPr="00244D32" w:rsidRDefault="006916BC" w:rsidP="00FE3489">
      <w:pPr>
        <w:ind w:left="705" w:hanging="705"/>
        <w:jc w:val="both"/>
      </w:pPr>
      <w:r w:rsidRPr="006916BC">
        <w:t>6.1</w:t>
      </w:r>
      <w:r w:rsidR="00FE3489">
        <w:tab/>
      </w:r>
      <w:r w:rsidRPr="006916BC">
        <w:t xml:space="preserve">Valamennyi </w:t>
      </w:r>
      <w:proofErr w:type="spellStart"/>
      <w:r w:rsidRPr="006916BC">
        <w:t>követelésünk</w:t>
      </w:r>
      <w:proofErr w:type="spellEnd"/>
      <w:r w:rsidRPr="006916BC">
        <w:t xml:space="preserve"> </w:t>
      </w:r>
      <w:proofErr w:type="spellStart"/>
      <w:r w:rsidRPr="006916BC">
        <w:t>hiánytalan</w:t>
      </w:r>
      <w:proofErr w:type="spellEnd"/>
      <w:r w:rsidRPr="006916BC">
        <w:t xml:space="preserve"> </w:t>
      </w:r>
      <w:proofErr w:type="spellStart"/>
      <w:r w:rsidRPr="006916BC">
        <w:t>megfizetéséig</w:t>
      </w:r>
      <w:proofErr w:type="spellEnd"/>
      <w:r w:rsidRPr="006916BC">
        <w:t xml:space="preserve"> az </w:t>
      </w:r>
      <w:proofErr w:type="spellStart"/>
      <w:r w:rsidRPr="006916BC">
        <w:t>áru</w:t>
      </w:r>
      <w:proofErr w:type="spellEnd"/>
      <w:r w:rsidRPr="006916BC">
        <w:t xml:space="preserve"> a mi tulajdonunkban marad, </w:t>
      </w:r>
      <w:proofErr w:type="spellStart"/>
      <w:r w:rsidRPr="006916BC">
        <w:t>ideértve</w:t>
      </w:r>
      <w:proofErr w:type="spellEnd"/>
      <w:r w:rsidRPr="006916BC">
        <w:t xml:space="preserve"> </w:t>
      </w:r>
      <w:proofErr w:type="spellStart"/>
      <w:r w:rsidRPr="006916BC">
        <w:t>különösen</w:t>
      </w:r>
      <w:proofErr w:type="spellEnd"/>
      <w:r w:rsidRPr="006916BC">
        <w:t xml:space="preserve"> a mindenkori </w:t>
      </w:r>
      <w:proofErr w:type="spellStart"/>
      <w:r w:rsidRPr="006916BC">
        <w:t>folyószámla</w:t>
      </w:r>
      <w:proofErr w:type="spellEnd"/>
      <w:r w:rsidRPr="006916BC">
        <w:t xml:space="preserve"> </w:t>
      </w:r>
      <w:proofErr w:type="spellStart"/>
      <w:r w:rsidRPr="006916BC">
        <w:t>követeléseket</w:t>
      </w:r>
      <w:proofErr w:type="spellEnd"/>
      <w:r w:rsidRPr="006916BC">
        <w:t xml:space="preserve">, amelyek minket a </w:t>
      </w:r>
      <w:r w:rsidR="002011FB">
        <w:t>Megrendelőv</w:t>
      </w:r>
      <w:r w:rsidRPr="006916BC">
        <w:t xml:space="preserve">el szemben </w:t>
      </w:r>
      <w:proofErr w:type="spellStart"/>
      <w:r w:rsidRPr="006916BC">
        <w:t>fennál</w:t>
      </w:r>
      <w:r w:rsidR="00244D32" w:rsidRPr="00244D32">
        <w:t>lo</w:t>
      </w:r>
      <w:proofErr w:type="spellEnd"/>
      <w:r w:rsidR="00244D32" w:rsidRPr="00244D32">
        <w:t xml:space="preserve">́ </w:t>
      </w:r>
      <w:proofErr w:type="spellStart"/>
      <w:r w:rsidR="00244D32" w:rsidRPr="00244D32">
        <w:t>üzleti</w:t>
      </w:r>
      <w:proofErr w:type="spellEnd"/>
      <w:r w:rsidR="00244D32" w:rsidRPr="00244D32">
        <w:t xml:space="preserve"> kapcsolat </w:t>
      </w:r>
      <w:proofErr w:type="spellStart"/>
      <w:r w:rsidR="00244D32" w:rsidRPr="00244D32">
        <w:t>alapján</w:t>
      </w:r>
      <w:proofErr w:type="spellEnd"/>
      <w:r w:rsidR="00244D32" w:rsidRPr="00244D32">
        <w:t xml:space="preserve"> illetnek meg (</w:t>
      </w:r>
      <w:proofErr w:type="spellStart"/>
      <w:r w:rsidR="00244D32" w:rsidRPr="00244D32">
        <w:t>folyószámla</w:t>
      </w:r>
      <w:proofErr w:type="spellEnd"/>
      <w:r w:rsidR="00244D32" w:rsidRPr="00244D32">
        <w:t xml:space="preserve"> </w:t>
      </w:r>
      <w:proofErr w:type="spellStart"/>
      <w:r w:rsidR="00244D32" w:rsidRPr="00244D32">
        <w:t>fenntartás</w:t>
      </w:r>
      <w:proofErr w:type="spellEnd"/>
      <w:r w:rsidR="00244D32" w:rsidRPr="00244D32">
        <w:t xml:space="preserve">) ill. a </w:t>
      </w:r>
      <w:proofErr w:type="spellStart"/>
      <w:r w:rsidR="00244D32" w:rsidRPr="00244D32">
        <w:t>követeléseket</w:t>
      </w:r>
      <w:proofErr w:type="spellEnd"/>
      <w:r w:rsidR="00244D32" w:rsidRPr="00244D32">
        <w:t xml:space="preserve">, melyek a </w:t>
      </w:r>
      <w:proofErr w:type="spellStart"/>
      <w:r w:rsidR="00244D32" w:rsidRPr="00244D32">
        <w:t>felszámolo</w:t>
      </w:r>
      <w:proofErr w:type="spellEnd"/>
      <w:r w:rsidR="00244D32" w:rsidRPr="00244D32">
        <w:t xml:space="preserve">́ / </w:t>
      </w:r>
      <w:proofErr w:type="spellStart"/>
      <w:r w:rsidR="00244D32" w:rsidRPr="00244D32">
        <w:t>végelszámolo</w:t>
      </w:r>
      <w:proofErr w:type="spellEnd"/>
      <w:r w:rsidR="00244D32" w:rsidRPr="00244D32">
        <w:t xml:space="preserve">́ / </w:t>
      </w:r>
      <w:proofErr w:type="spellStart"/>
      <w:r w:rsidR="00244D32" w:rsidRPr="00244D32">
        <w:t>csődgondnok</w:t>
      </w:r>
      <w:proofErr w:type="spellEnd"/>
      <w:r w:rsidR="00244D32" w:rsidRPr="00244D32">
        <w:t xml:space="preserve"> </w:t>
      </w:r>
      <w:proofErr w:type="spellStart"/>
      <w:r w:rsidR="00244D32" w:rsidRPr="00244D32">
        <w:t>által</w:t>
      </w:r>
      <w:proofErr w:type="spellEnd"/>
      <w:r w:rsidR="00244D32" w:rsidRPr="00244D32">
        <w:t xml:space="preserve"> </w:t>
      </w:r>
      <w:proofErr w:type="spellStart"/>
      <w:r w:rsidR="00244D32" w:rsidRPr="00244D32">
        <w:t>egyoldalúan</w:t>
      </w:r>
      <w:proofErr w:type="spellEnd"/>
      <w:r w:rsidR="00244D32" w:rsidRPr="00244D32">
        <w:t xml:space="preserve"> a </w:t>
      </w:r>
      <w:proofErr w:type="spellStart"/>
      <w:r w:rsidR="00244D32" w:rsidRPr="00244D32">
        <w:t>teljesítési</w:t>
      </w:r>
      <w:proofErr w:type="spellEnd"/>
      <w:r w:rsidR="00244D32" w:rsidRPr="00244D32">
        <w:t xml:space="preserve"> </w:t>
      </w:r>
      <w:proofErr w:type="spellStart"/>
      <w:r w:rsidR="00244D32" w:rsidRPr="00244D32">
        <w:t>mód</w:t>
      </w:r>
      <w:proofErr w:type="spellEnd"/>
      <w:r w:rsidR="00244D32" w:rsidRPr="00244D32">
        <w:t xml:space="preserve"> </w:t>
      </w:r>
      <w:proofErr w:type="spellStart"/>
      <w:r w:rsidR="00244D32" w:rsidRPr="00244D32">
        <w:t>megválasztása</w:t>
      </w:r>
      <w:proofErr w:type="spellEnd"/>
      <w:r w:rsidR="00244D32" w:rsidRPr="00244D32">
        <w:t xml:space="preserve"> </w:t>
      </w:r>
      <w:proofErr w:type="spellStart"/>
      <w:r w:rsidR="00244D32" w:rsidRPr="00244D32">
        <w:t>útján</w:t>
      </w:r>
      <w:proofErr w:type="spellEnd"/>
      <w:r w:rsidR="00244D32" w:rsidRPr="00244D32">
        <w:t xml:space="preserve"> </w:t>
      </w:r>
      <w:proofErr w:type="spellStart"/>
      <w:r w:rsidR="00244D32" w:rsidRPr="00244D32">
        <w:t>megerősítésre</w:t>
      </w:r>
      <w:proofErr w:type="spellEnd"/>
      <w:r w:rsidR="00244D32" w:rsidRPr="00244D32">
        <w:t xml:space="preserve"> </w:t>
      </w:r>
      <w:proofErr w:type="spellStart"/>
      <w:r w:rsidR="00244D32" w:rsidRPr="00244D32">
        <w:t>kerülnek</w:t>
      </w:r>
      <w:proofErr w:type="spellEnd"/>
      <w:r w:rsidR="00244D32" w:rsidRPr="00244D32">
        <w:t xml:space="preserve">. Ez a </w:t>
      </w:r>
      <w:proofErr w:type="spellStart"/>
      <w:r w:rsidR="00244D32" w:rsidRPr="00244D32">
        <w:t>jövőben</w:t>
      </w:r>
      <w:proofErr w:type="spellEnd"/>
      <w:r w:rsidR="00244D32" w:rsidRPr="00244D32">
        <w:t xml:space="preserve"> </w:t>
      </w:r>
      <w:proofErr w:type="spellStart"/>
      <w:r w:rsidR="00244D32" w:rsidRPr="00244D32">
        <w:t>felmerülo</w:t>
      </w:r>
      <w:proofErr w:type="spellEnd"/>
      <w:r w:rsidR="00244D32" w:rsidRPr="00244D32">
        <w:t xml:space="preserve">̋ </w:t>
      </w:r>
      <w:proofErr w:type="spellStart"/>
      <w:r w:rsidR="00244D32" w:rsidRPr="00244D32">
        <w:t>és</w:t>
      </w:r>
      <w:proofErr w:type="spellEnd"/>
      <w:r w:rsidR="00244D32" w:rsidRPr="00244D32">
        <w:t xml:space="preserve"> </w:t>
      </w:r>
      <w:proofErr w:type="spellStart"/>
      <w:r w:rsidR="00244D32" w:rsidRPr="00244D32">
        <w:t>feltételes</w:t>
      </w:r>
      <w:proofErr w:type="spellEnd"/>
      <w:r w:rsidR="00244D32" w:rsidRPr="00244D32">
        <w:t xml:space="preserve"> </w:t>
      </w:r>
      <w:proofErr w:type="spellStart"/>
      <w:r w:rsidR="00244D32" w:rsidRPr="00244D32">
        <w:t>követelésekre</w:t>
      </w:r>
      <w:proofErr w:type="spellEnd"/>
      <w:r w:rsidR="00244D32" w:rsidRPr="00244D32">
        <w:t xml:space="preserve"> is </w:t>
      </w:r>
      <w:proofErr w:type="spellStart"/>
      <w:r w:rsidR="00244D32" w:rsidRPr="00244D32">
        <w:t>érvényes</w:t>
      </w:r>
      <w:proofErr w:type="spellEnd"/>
      <w:r w:rsidR="00244D32" w:rsidRPr="00244D32">
        <w:t xml:space="preserve">. </w:t>
      </w:r>
      <w:proofErr w:type="spellStart"/>
      <w:r w:rsidR="00244D32" w:rsidRPr="00244D32">
        <w:t>Különösen</w:t>
      </w:r>
      <w:proofErr w:type="spellEnd"/>
      <w:r w:rsidR="00244D32" w:rsidRPr="00244D32">
        <w:t xml:space="preserve"> akkor </w:t>
      </w:r>
      <w:proofErr w:type="spellStart"/>
      <w:r w:rsidR="00244D32" w:rsidRPr="00244D32">
        <w:t>száll</w:t>
      </w:r>
      <w:proofErr w:type="spellEnd"/>
      <w:r w:rsidR="00244D32" w:rsidRPr="00244D32">
        <w:t xml:space="preserve"> </w:t>
      </w:r>
      <w:proofErr w:type="spellStart"/>
      <w:r w:rsidR="00244D32" w:rsidRPr="00244D32">
        <w:t>át</w:t>
      </w:r>
      <w:proofErr w:type="spellEnd"/>
      <w:r w:rsidR="00244D32" w:rsidRPr="00244D32">
        <w:t xml:space="preserve"> a tulajdonjog a </w:t>
      </w:r>
      <w:r w:rsidR="002011FB">
        <w:t>Megrendelő</w:t>
      </w:r>
      <w:r w:rsidR="00244D32" w:rsidRPr="00244D32">
        <w:t xml:space="preserve">re, ha </w:t>
      </w:r>
      <w:proofErr w:type="spellStart"/>
      <w:r w:rsidR="00244D32" w:rsidRPr="00244D32">
        <w:t>és</w:t>
      </w:r>
      <w:proofErr w:type="spellEnd"/>
      <w:r w:rsidR="00244D32" w:rsidRPr="00244D32">
        <w:t xml:space="preserve"> amennyiben a </w:t>
      </w:r>
      <w:r w:rsidR="002011FB">
        <w:t>Megrendelő</w:t>
      </w:r>
      <w:r w:rsidR="00244D32" w:rsidRPr="00244D32">
        <w:t xml:space="preserve"> minden esetleges </w:t>
      </w:r>
      <w:proofErr w:type="spellStart"/>
      <w:r w:rsidR="00244D32" w:rsidRPr="00244D32">
        <w:t>kötelezettségtől</w:t>
      </w:r>
      <w:proofErr w:type="spellEnd"/>
      <w:r w:rsidR="00244D32" w:rsidRPr="00244D32">
        <w:t xml:space="preserve"> </w:t>
      </w:r>
      <w:proofErr w:type="spellStart"/>
      <w:r w:rsidR="00244D32" w:rsidRPr="00244D32">
        <w:t>mentesített</w:t>
      </w:r>
      <w:proofErr w:type="spellEnd"/>
      <w:r w:rsidR="00244D32" w:rsidRPr="00244D32">
        <w:t xml:space="preserve"> minket, </w:t>
      </w:r>
      <w:r w:rsidR="00244D32" w:rsidRPr="00244D32">
        <w:lastRenderedPageBreak/>
        <w:t xml:space="preserve">amelyet mi a </w:t>
      </w:r>
      <w:r w:rsidR="002011FB">
        <w:t>Megrendelő</w:t>
      </w:r>
      <w:r w:rsidR="00244D32" w:rsidRPr="00244D32">
        <w:t xml:space="preserve"> </w:t>
      </w:r>
      <w:proofErr w:type="spellStart"/>
      <w:r w:rsidR="00244D32" w:rsidRPr="00244D32">
        <w:t>érdekében</w:t>
      </w:r>
      <w:proofErr w:type="spellEnd"/>
      <w:r w:rsidR="00244D32" w:rsidRPr="00244D32">
        <w:t xml:space="preserve"> </w:t>
      </w:r>
      <w:proofErr w:type="spellStart"/>
      <w:r w:rsidR="00244D32" w:rsidRPr="00244D32">
        <w:t>vállaltunk</w:t>
      </w:r>
      <w:proofErr w:type="spellEnd"/>
      <w:r w:rsidR="00244D32" w:rsidRPr="00244D32">
        <w:t xml:space="preserve">, </w:t>
      </w:r>
      <w:proofErr w:type="spellStart"/>
      <w:r w:rsidR="00244D32" w:rsidRPr="00244D32">
        <w:t>különösen</w:t>
      </w:r>
      <w:proofErr w:type="spellEnd"/>
      <w:r w:rsidR="00244D32" w:rsidRPr="00244D32">
        <w:t xml:space="preserve"> </w:t>
      </w:r>
      <w:proofErr w:type="spellStart"/>
      <w:r w:rsidR="00244D32" w:rsidRPr="00244D32">
        <w:t>válto</w:t>
      </w:r>
      <w:proofErr w:type="spellEnd"/>
      <w:r w:rsidR="00244D32" w:rsidRPr="00244D32">
        <w:t xml:space="preserve">́ / csekk </w:t>
      </w:r>
      <w:proofErr w:type="spellStart"/>
      <w:r w:rsidR="00244D32" w:rsidRPr="00244D32">
        <w:t>eljárás</w:t>
      </w:r>
      <w:proofErr w:type="spellEnd"/>
      <w:r w:rsidR="00244D32" w:rsidRPr="00244D32">
        <w:t xml:space="preserve"> </w:t>
      </w:r>
      <w:proofErr w:type="spellStart"/>
      <w:r w:rsidR="00244D32" w:rsidRPr="00244D32">
        <w:t>alkalmazása</w:t>
      </w:r>
      <w:proofErr w:type="spellEnd"/>
      <w:r w:rsidR="00244D32" w:rsidRPr="00244D32">
        <w:t xml:space="preserve"> </w:t>
      </w:r>
      <w:proofErr w:type="spellStart"/>
      <w:r w:rsidR="00244D32" w:rsidRPr="00244D32">
        <w:t>esetén</w:t>
      </w:r>
      <w:proofErr w:type="spellEnd"/>
      <w:r w:rsidR="00244D32" w:rsidRPr="00244D32">
        <w:t xml:space="preserve">. </w:t>
      </w:r>
    </w:p>
    <w:p w14:paraId="272405A5" w14:textId="77777777" w:rsidR="00244D32" w:rsidRPr="00244D32" w:rsidRDefault="00244D32" w:rsidP="007232E0">
      <w:pPr>
        <w:jc w:val="both"/>
      </w:pPr>
    </w:p>
    <w:p w14:paraId="32A80089" w14:textId="630A1BA5" w:rsidR="006916BC" w:rsidRPr="006916BC" w:rsidRDefault="006916BC" w:rsidP="00FE3489">
      <w:pPr>
        <w:ind w:left="705" w:hanging="705"/>
        <w:jc w:val="both"/>
      </w:pPr>
      <w:r w:rsidRPr="006916BC">
        <w:t>6.2</w:t>
      </w:r>
      <w:r w:rsidR="00FE3489">
        <w:tab/>
      </w:r>
      <w:r w:rsidRPr="006916BC">
        <w:t xml:space="preserve"> </w:t>
      </w:r>
      <w:r w:rsidRPr="00EA7D65">
        <w:t xml:space="preserve">A </w:t>
      </w:r>
      <w:r w:rsidR="002011FB" w:rsidRPr="00EA7D65">
        <w:t>Megrendelő</w:t>
      </w:r>
      <w:r w:rsidRPr="00EA7D65">
        <w:t xml:space="preserve"> </w:t>
      </w:r>
      <w:proofErr w:type="spellStart"/>
      <w:r w:rsidRPr="00EA7D65">
        <w:t>köteles</w:t>
      </w:r>
      <w:proofErr w:type="spellEnd"/>
      <w:r w:rsidRPr="00EA7D65">
        <w:t xml:space="preserve"> a</w:t>
      </w:r>
      <w:r w:rsidR="008B467B" w:rsidRPr="00EA7D65">
        <w:t xml:space="preserve"> tulajdonjog</w:t>
      </w:r>
      <w:r w:rsidRPr="00EA7D65">
        <w:t xml:space="preserve"> </w:t>
      </w:r>
      <w:proofErr w:type="spellStart"/>
      <w:r w:rsidRPr="00EA7D65">
        <w:t>fenntartás</w:t>
      </w:r>
      <w:r w:rsidR="008B467B" w:rsidRPr="00EA7D65">
        <w:t>a</w:t>
      </w:r>
      <w:proofErr w:type="spellEnd"/>
      <w:r w:rsidRPr="00EA7D65">
        <w:t xml:space="preserve"> mellett </w:t>
      </w:r>
      <w:proofErr w:type="spellStart"/>
      <w:r w:rsidRPr="00EA7D65">
        <w:t>szállított</w:t>
      </w:r>
      <w:proofErr w:type="spellEnd"/>
      <w:r w:rsidRPr="00EA7D65">
        <w:t xml:space="preserve"> </w:t>
      </w:r>
      <w:proofErr w:type="spellStart"/>
      <w:r w:rsidRPr="00EA7D65">
        <w:t>árut</w:t>
      </w:r>
      <w:proofErr w:type="spellEnd"/>
      <w:r w:rsidRPr="00EA7D65">
        <w:t xml:space="preserve"> gondosan kezelni, </w:t>
      </w:r>
      <w:proofErr w:type="spellStart"/>
      <w:r w:rsidRPr="00EA7D65">
        <w:t>különösen</w:t>
      </w:r>
      <w:proofErr w:type="spellEnd"/>
      <w:r w:rsidRPr="00EA7D65">
        <w:t xml:space="preserve"> </w:t>
      </w:r>
      <w:proofErr w:type="spellStart"/>
      <w:r w:rsidRPr="00EA7D65">
        <w:t>köteles</w:t>
      </w:r>
      <w:proofErr w:type="spellEnd"/>
      <w:r w:rsidRPr="00EA7D65">
        <w:t xml:space="preserve"> azt </w:t>
      </w:r>
      <w:proofErr w:type="spellStart"/>
      <w:r w:rsidRPr="00EA7D65">
        <w:t>saját</w:t>
      </w:r>
      <w:proofErr w:type="spellEnd"/>
      <w:r w:rsidRPr="00EA7D65">
        <w:t xml:space="preserve"> </w:t>
      </w:r>
      <w:proofErr w:type="spellStart"/>
      <w:r w:rsidRPr="00EA7D65">
        <w:t>költségére</w:t>
      </w:r>
      <w:proofErr w:type="spellEnd"/>
      <w:r w:rsidRPr="00EA7D65">
        <w:t xml:space="preserve">, az </w:t>
      </w:r>
      <w:proofErr w:type="spellStart"/>
      <w:r w:rsidRPr="00EA7D65">
        <w:t>új</w:t>
      </w:r>
      <w:proofErr w:type="spellEnd"/>
      <w:r w:rsidRPr="00EA7D65">
        <w:t xml:space="preserve"> </w:t>
      </w:r>
      <w:proofErr w:type="spellStart"/>
      <w:r w:rsidRPr="00EA7D65">
        <w:t>érték</w:t>
      </w:r>
      <w:proofErr w:type="spellEnd"/>
      <w:r w:rsidRPr="00EA7D65">
        <w:t xml:space="preserve"> </w:t>
      </w:r>
      <w:proofErr w:type="spellStart"/>
      <w:r w:rsidRPr="00EA7D65">
        <w:t>erejéig</w:t>
      </w:r>
      <w:proofErr w:type="spellEnd"/>
      <w:r w:rsidRPr="00EA7D65">
        <w:t xml:space="preserve"> </w:t>
      </w:r>
      <w:proofErr w:type="spellStart"/>
      <w:r w:rsidRPr="00EA7D65">
        <w:t>elveszés</w:t>
      </w:r>
      <w:proofErr w:type="spellEnd"/>
      <w:r w:rsidRPr="00EA7D65">
        <w:t xml:space="preserve">, </w:t>
      </w:r>
      <w:proofErr w:type="spellStart"/>
      <w:r w:rsidRPr="00EA7D65">
        <w:t>károsodás</w:t>
      </w:r>
      <w:proofErr w:type="spellEnd"/>
      <w:r w:rsidRPr="00EA7D65">
        <w:t xml:space="preserve">, </w:t>
      </w:r>
      <w:proofErr w:type="spellStart"/>
      <w:r w:rsidRPr="00EA7D65">
        <w:t>rongálódás</w:t>
      </w:r>
      <w:proofErr w:type="spellEnd"/>
      <w:r w:rsidRPr="00EA7D65">
        <w:t xml:space="preserve">, mint </w:t>
      </w:r>
      <w:proofErr w:type="spellStart"/>
      <w:r w:rsidRPr="00EA7D65">
        <w:t>például</w:t>
      </w:r>
      <w:proofErr w:type="spellEnd"/>
      <w:r w:rsidRPr="00EA7D65">
        <w:t xml:space="preserve"> </w:t>
      </w:r>
      <w:proofErr w:type="spellStart"/>
      <w:r w:rsidRPr="00EA7D65">
        <w:t>tűz</w:t>
      </w:r>
      <w:proofErr w:type="spellEnd"/>
      <w:r w:rsidRPr="00EA7D65">
        <w:t xml:space="preserve">, </w:t>
      </w:r>
      <w:proofErr w:type="spellStart"/>
      <w:r w:rsidRPr="00EA7D65">
        <w:t>víz</w:t>
      </w:r>
      <w:proofErr w:type="spellEnd"/>
      <w:r w:rsidRPr="00EA7D65">
        <w:t xml:space="preserve"> </w:t>
      </w:r>
      <w:proofErr w:type="spellStart"/>
      <w:r w:rsidRPr="00EA7D65">
        <w:t>és</w:t>
      </w:r>
      <w:proofErr w:type="spellEnd"/>
      <w:r w:rsidRPr="00EA7D65">
        <w:t xml:space="preserve"> </w:t>
      </w:r>
      <w:proofErr w:type="spellStart"/>
      <w:r w:rsidRPr="00EA7D65">
        <w:t>lopás</w:t>
      </w:r>
      <w:proofErr w:type="spellEnd"/>
      <w:r w:rsidRPr="00EA7D65">
        <w:t xml:space="preserve"> ellen </w:t>
      </w:r>
      <w:proofErr w:type="spellStart"/>
      <w:r w:rsidRPr="00EA7D65">
        <w:t>biztosítani</w:t>
      </w:r>
      <w:proofErr w:type="spellEnd"/>
      <w:r w:rsidRPr="00EA7D65">
        <w:t xml:space="preserve">. A </w:t>
      </w:r>
      <w:r w:rsidR="002011FB" w:rsidRPr="00EA7D65">
        <w:t>Megrendelő</w:t>
      </w:r>
      <w:r w:rsidRPr="00EA7D65">
        <w:t xml:space="preserve"> </w:t>
      </w:r>
      <w:proofErr w:type="spellStart"/>
      <w:r w:rsidRPr="00EA7D65">
        <w:t>már</w:t>
      </w:r>
      <w:proofErr w:type="spellEnd"/>
      <w:r w:rsidRPr="00EA7D65">
        <w:t xml:space="preserve"> most </w:t>
      </w:r>
      <w:proofErr w:type="spellStart"/>
      <w:r w:rsidRPr="00EA7D65">
        <w:t>ránk</w:t>
      </w:r>
      <w:proofErr w:type="spellEnd"/>
      <w:r w:rsidRPr="00EA7D65">
        <w:t xml:space="preserve"> </w:t>
      </w:r>
      <w:proofErr w:type="spellStart"/>
      <w:r w:rsidRPr="00EA7D65">
        <w:t>engedményezi</w:t>
      </w:r>
      <w:proofErr w:type="spellEnd"/>
      <w:r w:rsidRPr="00EA7D65">
        <w:t xml:space="preserve"> a </w:t>
      </w:r>
      <w:proofErr w:type="spellStart"/>
      <w:r w:rsidRPr="00EA7D65">
        <w:t>biztosítási</w:t>
      </w:r>
      <w:proofErr w:type="spellEnd"/>
      <w:r w:rsidRPr="00EA7D65">
        <w:t xml:space="preserve"> </w:t>
      </w:r>
      <w:proofErr w:type="spellStart"/>
      <w:r w:rsidRPr="00EA7D65">
        <w:t>szerződésekből</w:t>
      </w:r>
      <w:proofErr w:type="spellEnd"/>
      <w:r w:rsidRPr="00EA7D65">
        <w:t xml:space="preserve"> </w:t>
      </w:r>
      <w:proofErr w:type="spellStart"/>
      <w:r w:rsidRPr="00EA7D65">
        <w:t>származo</w:t>
      </w:r>
      <w:proofErr w:type="spellEnd"/>
      <w:r w:rsidRPr="00EA7D65">
        <w:t xml:space="preserve">́ </w:t>
      </w:r>
      <w:proofErr w:type="spellStart"/>
      <w:r w:rsidRPr="00EA7D65">
        <w:t>igényét</w:t>
      </w:r>
      <w:proofErr w:type="spellEnd"/>
      <w:r w:rsidRPr="00EA7D65">
        <w:t xml:space="preserve">, azaz elfogadja, hogy mi </w:t>
      </w:r>
      <w:proofErr w:type="spellStart"/>
      <w:r w:rsidRPr="00EA7D65">
        <w:t>leszünk</w:t>
      </w:r>
      <w:proofErr w:type="spellEnd"/>
      <w:r w:rsidRPr="00EA7D65">
        <w:t xml:space="preserve"> a </w:t>
      </w:r>
      <w:proofErr w:type="spellStart"/>
      <w:r w:rsidRPr="00EA7D65">
        <w:t>kedvezményezettek</w:t>
      </w:r>
      <w:proofErr w:type="spellEnd"/>
      <w:r w:rsidRPr="00EA7D65">
        <w:t xml:space="preserve">, </w:t>
      </w:r>
      <w:proofErr w:type="spellStart"/>
      <w:r w:rsidRPr="00EA7D65">
        <w:t>mégpedig</w:t>
      </w:r>
      <w:proofErr w:type="spellEnd"/>
      <w:r w:rsidRPr="00EA7D65">
        <w:t xml:space="preserve"> az </w:t>
      </w:r>
      <w:proofErr w:type="spellStart"/>
      <w:r w:rsidRPr="00EA7D65">
        <w:t>elso</w:t>
      </w:r>
      <w:proofErr w:type="spellEnd"/>
      <w:r w:rsidRPr="00EA7D65">
        <w:t xml:space="preserve">̋ ranghelyen azon </w:t>
      </w:r>
      <w:proofErr w:type="spellStart"/>
      <w:r w:rsidRPr="00EA7D65">
        <w:t>részösszeg</w:t>
      </w:r>
      <w:proofErr w:type="spellEnd"/>
      <w:r w:rsidRPr="00EA7D65">
        <w:t xml:space="preserve"> </w:t>
      </w:r>
      <w:proofErr w:type="spellStart"/>
      <w:r w:rsidRPr="00EA7D65">
        <w:t>erejéig</w:t>
      </w:r>
      <w:proofErr w:type="spellEnd"/>
      <w:r w:rsidRPr="00EA7D65">
        <w:t xml:space="preserve">, amely a tulajdonjog </w:t>
      </w:r>
      <w:proofErr w:type="spellStart"/>
      <w:r w:rsidRPr="00EA7D65">
        <w:t>fenntartással</w:t>
      </w:r>
      <w:proofErr w:type="spellEnd"/>
      <w:r w:rsidRPr="00EA7D65">
        <w:t xml:space="preserve"> </w:t>
      </w:r>
      <w:proofErr w:type="spellStart"/>
      <w:r w:rsidRPr="00EA7D65">
        <w:t>szállított</w:t>
      </w:r>
      <w:proofErr w:type="spellEnd"/>
      <w:r w:rsidRPr="00EA7D65">
        <w:t xml:space="preserve"> </w:t>
      </w:r>
      <w:proofErr w:type="spellStart"/>
      <w:r w:rsidRPr="00EA7D65">
        <w:t>áru</w:t>
      </w:r>
      <w:proofErr w:type="spellEnd"/>
      <w:r w:rsidRPr="00EA7D65">
        <w:t xml:space="preserve"> </w:t>
      </w:r>
      <w:proofErr w:type="spellStart"/>
      <w:r w:rsidRPr="00EA7D65">
        <w:t>vételárhátralékának</w:t>
      </w:r>
      <w:proofErr w:type="spellEnd"/>
      <w:r w:rsidRPr="00EA7D65">
        <w:t xml:space="preserve"> megfelel.</w:t>
      </w:r>
      <w:r w:rsidRPr="006916BC">
        <w:t xml:space="preserve"> Ezennel elfogadjuk ezt az </w:t>
      </w:r>
      <w:proofErr w:type="spellStart"/>
      <w:r w:rsidRPr="006916BC">
        <w:t>engedményezést</w:t>
      </w:r>
      <w:proofErr w:type="spellEnd"/>
      <w:r w:rsidRPr="006916BC">
        <w:t xml:space="preserve">. </w:t>
      </w:r>
    </w:p>
    <w:p w14:paraId="69BA570A" w14:textId="77777777" w:rsidR="00244D32" w:rsidRDefault="00244D32" w:rsidP="007232E0">
      <w:pPr>
        <w:jc w:val="both"/>
      </w:pPr>
    </w:p>
    <w:p w14:paraId="22E42608" w14:textId="456898FA" w:rsidR="006916BC" w:rsidRPr="006916BC" w:rsidRDefault="006916BC" w:rsidP="00FE3489">
      <w:pPr>
        <w:ind w:left="705" w:hanging="705"/>
        <w:jc w:val="both"/>
      </w:pPr>
      <w:r w:rsidRPr="006916BC">
        <w:t>6.3</w:t>
      </w:r>
      <w:r w:rsidR="00FE3489">
        <w:tab/>
      </w:r>
      <w:r w:rsidRPr="006916BC">
        <w:t xml:space="preserve">A </w:t>
      </w:r>
      <w:r w:rsidR="00FA633B">
        <w:t>Megrendelő</w:t>
      </w:r>
      <w:r w:rsidRPr="006916BC">
        <w:t xml:space="preserve"> a tulajdonunkban </w:t>
      </w:r>
      <w:proofErr w:type="spellStart"/>
      <w:r w:rsidRPr="006916BC">
        <w:t>állo</w:t>
      </w:r>
      <w:proofErr w:type="spellEnd"/>
      <w:r w:rsidRPr="006916BC">
        <w:t xml:space="preserve">́ </w:t>
      </w:r>
      <w:proofErr w:type="spellStart"/>
      <w:r w:rsidRPr="006916BC">
        <w:t>árut</w:t>
      </w:r>
      <w:proofErr w:type="spellEnd"/>
      <w:r w:rsidRPr="006916BC">
        <w:t xml:space="preserve"> nem </w:t>
      </w:r>
      <w:proofErr w:type="spellStart"/>
      <w:r w:rsidRPr="006916BC">
        <w:t>zálogosíthatja</w:t>
      </w:r>
      <w:proofErr w:type="spellEnd"/>
      <w:r w:rsidRPr="006916BC">
        <w:t xml:space="preserve"> el </w:t>
      </w:r>
      <w:proofErr w:type="spellStart"/>
      <w:r w:rsidRPr="006916BC">
        <w:t>és</w:t>
      </w:r>
      <w:proofErr w:type="spellEnd"/>
      <w:r w:rsidRPr="006916BC">
        <w:t xml:space="preserve"> nem adhatja </w:t>
      </w:r>
      <w:proofErr w:type="spellStart"/>
      <w:r w:rsidRPr="006916BC">
        <w:t>biztosítékként</w:t>
      </w:r>
      <w:proofErr w:type="spellEnd"/>
      <w:r w:rsidRPr="006916BC">
        <w:t xml:space="preserve">. A tulajdonjog </w:t>
      </w:r>
      <w:proofErr w:type="spellStart"/>
      <w:r w:rsidRPr="006916BC">
        <w:t>fenntartással</w:t>
      </w:r>
      <w:proofErr w:type="spellEnd"/>
      <w:r w:rsidRPr="006916BC">
        <w:t xml:space="preserve"> </w:t>
      </w:r>
      <w:proofErr w:type="spellStart"/>
      <w:r w:rsidRPr="006916BC">
        <w:t>szállított</w:t>
      </w:r>
      <w:proofErr w:type="spellEnd"/>
      <w:r w:rsidRPr="006916BC">
        <w:t xml:space="preserve"> </w:t>
      </w:r>
      <w:proofErr w:type="spellStart"/>
      <w:r w:rsidRPr="006916BC">
        <w:t>áruk</w:t>
      </w:r>
      <w:proofErr w:type="spellEnd"/>
      <w:r w:rsidRPr="006916BC">
        <w:t xml:space="preserve"> </w:t>
      </w:r>
      <w:proofErr w:type="spellStart"/>
      <w:r w:rsidRPr="006916BC">
        <w:t>továbbértékesítése</w:t>
      </w:r>
      <w:proofErr w:type="spellEnd"/>
      <w:r w:rsidRPr="006916BC">
        <w:t xml:space="preserve"> </w:t>
      </w:r>
      <w:proofErr w:type="spellStart"/>
      <w:r w:rsidRPr="006916BC">
        <w:t>főszabályként</w:t>
      </w:r>
      <w:proofErr w:type="spellEnd"/>
      <w:r w:rsidRPr="006916BC">
        <w:t xml:space="preserve"> tilos. Ugyanakkor fenntartjuk magunknak a jogot, hogy a </w:t>
      </w:r>
      <w:proofErr w:type="spellStart"/>
      <w:r w:rsidRPr="006916BC">
        <w:t>továbbértékesítést</w:t>
      </w:r>
      <w:proofErr w:type="spellEnd"/>
      <w:r w:rsidRPr="006916BC">
        <w:t xml:space="preserve"> </w:t>
      </w:r>
      <w:proofErr w:type="spellStart"/>
      <w:r w:rsidRPr="006916BC">
        <w:t>engedélyezzünk</w:t>
      </w:r>
      <w:proofErr w:type="spellEnd"/>
      <w:r w:rsidRPr="006916BC">
        <w:t>, ha a</w:t>
      </w:r>
      <w:r w:rsidR="00FA633B">
        <w:t xml:space="preserve"> Megrendelő</w:t>
      </w:r>
      <w:r w:rsidR="00FA633B" w:rsidRPr="006916BC">
        <w:t xml:space="preserve"> </w:t>
      </w:r>
      <w:proofErr w:type="spellStart"/>
      <w:r w:rsidRPr="006916BC">
        <w:t>nekünk</w:t>
      </w:r>
      <w:proofErr w:type="spellEnd"/>
      <w:r w:rsidRPr="006916BC">
        <w:t xml:space="preserve"> a </w:t>
      </w:r>
      <w:proofErr w:type="spellStart"/>
      <w:r w:rsidRPr="006916BC">
        <w:t>vevőjét</w:t>
      </w:r>
      <w:proofErr w:type="spellEnd"/>
      <w:r w:rsidRPr="006916BC">
        <w:t xml:space="preserve"> a </w:t>
      </w:r>
      <w:proofErr w:type="spellStart"/>
      <w:r w:rsidRPr="006916BC">
        <w:t>szerződés</w:t>
      </w:r>
      <w:proofErr w:type="spellEnd"/>
      <w:r w:rsidRPr="006916BC">
        <w:t xml:space="preserve"> </w:t>
      </w:r>
      <w:proofErr w:type="spellStart"/>
      <w:r w:rsidRPr="006916BC">
        <w:t>megkötése</w:t>
      </w:r>
      <w:proofErr w:type="spellEnd"/>
      <w:r w:rsidRPr="006916BC">
        <w:t xml:space="preserve"> </w:t>
      </w:r>
      <w:proofErr w:type="spellStart"/>
      <w:r w:rsidRPr="006916BC">
        <w:t>és</w:t>
      </w:r>
      <w:proofErr w:type="spellEnd"/>
      <w:r w:rsidRPr="006916BC">
        <w:t xml:space="preserve"> a </w:t>
      </w:r>
      <w:proofErr w:type="spellStart"/>
      <w:r w:rsidRPr="006916BC">
        <w:t>gép</w:t>
      </w:r>
      <w:proofErr w:type="spellEnd"/>
      <w:r w:rsidRPr="006916BC">
        <w:t xml:space="preserve"> </w:t>
      </w:r>
      <w:proofErr w:type="spellStart"/>
      <w:r w:rsidRPr="006916BC">
        <w:t>átadása</w:t>
      </w:r>
      <w:proofErr w:type="spellEnd"/>
      <w:r w:rsidRPr="006916BC">
        <w:t xml:space="preserve"> </w:t>
      </w:r>
      <w:proofErr w:type="spellStart"/>
      <w:r w:rsidRPr="006916BC">
        <w:t>előtt</w:t>
      </w:r>
      <w:proofErr w:type="spellEnd"/>
      <w:r w:rsidRPr="006916BC">
        <w:t xml:space="preserve"> megnevezi </w:t>
      </w:r>
      <w:proofErr w:type="spellStart"/>
      <w:r w:rsidRPr="006916BC">
        <w:t>és</w:t>
      </w:r>
      <w:proofErr w:type="spellEnd"/>
      <w:r w:rsidRPr="006916BC">
        <w:t xml:space="preserve"> a </w:t>
      </w:r>
      <w:proofErr w:type="spellStart"/>
      <w:r w:rsidRPr="006916BC">
        <w:t>vételár</w:t>
      </w:r>
      <w:proofErr w:type="spellEnd"/>
      <w:r w:rsidRPr="006916BC">
        <w:t xml:space="preserve"> </w:t>
      </w:r>
      <w:proofErr w:type="spellStart"/>
      <w:r w:rsidRPr="006916BC">
        <w:t>követelését</w:t>
      </w:r>
      <w:proofErr w:type="spellEnd"/>
      <w:r w:rsidRPr="006916BC">
        <w:t xml:space="preserve"> a teljes </w:t>
      </w:r>
      <w:proofErr w:type="spellStart"/>
      <w:r w:rsidRPr="006916BC">
        <w:t>folyószámlából</w:t>
      </w:r>
      <w:proofErr w:type="spellEnd"/>
      <w:r w:rsidRPr="006916BC">
        <w:t xml:space="preserve"> </w:t>
      </w:r>
      <w:proofErr w:type="spellStart"/>
      <w:r w:rsidRPr="006916BC">
        <w:t>fennállo</w:t>
      </w:r>
      <w:proofErr w:type="spellEnd"/>
      <w:r w:rsidRPr="006916BC">
        <w:t xml:space="preserve">́ </w:t>
      </w:r>
      <w:proofErr w:type="spellStart"/>
      <w:r w:rsidRPr="006916BC">
        <w:t>követelésünk</w:t>
      </w:r>
      <w:proofErr w:type="spellEnd"/>
      <w:r w:rsidRPr="006916BC">
        <w:t xml:space="preserve"> </w:t>
      </w:r>
      <w:proofErr w:type="spellStart"/>
      <w:r w:rsidRPr="006916BC">
        <w:t>erejéig</w:t>
      </w:r>
      <w:proofErr w:type="spellEnd"/>
      <w:r w:rsidRPr="006916BC">
        <w:t xml:space="preserve"> a javunkra </w:t>
      </w:r>
      <w:proofErr w:type="spellStart"/>
      <w:r w:rsidRPr="006916BC">
        <w:t>engedményezi</w:t>
      </w:r>
      <w:proofErr w:type="spellEnd"/>
      <w:r w:rsidRPr="006916BC">
        <w:t xml:space="preserve">. Mi ezennel elfogadjuk ezt az </w:t>
      </w:r>
      <w:proofErr w:type="spellStart"/>
      <w:r w:rsidRPr="006916BC">
        <w:t>engedményezést</w:t>
      </w:r>
      <w:proofErr w:type="spellEnd"/>
      <w:r w:rsidRPr="006916BC">
        <w:t xml:space="preserve">. Ugyanakkor minden esetben </w:t>
      </w:r>
      <w:proofErr w:type="spellStart"/>
      <w:r w:rsidRPr="006916BC">
        <w:t>feltétele</w:t>
      </w:r>
      <w:proofErr w:type="spellEnd"/>
      <w:r w:rsidRPr="006916BC">
        <w:t xml:space="preserve"> a </w:t>
      </w:r>
      <w:proofErr w:type="spellStart"/>
      <w:r w:rsidRPr="006916BC">
        <w:t>továbbértékesítéshez</w:t>
      </w:r>
      <w:proofErr w:type="spellEnd"/>
      <w:r w:rsidRPr="006916BC">
        <w:t xml:space="preserve"> </w:t>
      </w:r>
      <w:proofErr w:type="spellStart"/>
      <w:r w:rsidRPr="006916BC">
        <w:t>valo</w:t>
      </w:r>
      <w:proofErr w:type="spellEnd"/>
      <w:r w:rsidRPr="006916BC">
        <w:t xml:space="preserve">́ </w:t>
      </w:r>
      <w:proofErr w:type="spellStart"/>
      <w:r w:rsidRPr="006916BC">
        <w:t>hozzájárulásunk</w:t>
      </w:r>
      <w:proofErr w:type="spellEnd"/>
      <w:r w:rsidRPr="006916BC">
        <w:t xml:space="preserve"> </w:t>
      </w:r>
      <w:proofErr w:type="spellStart"/>
      <w:r w:rsidRPr="006916BC">
        <w:t>megadásának</w:t>
      </w:r>
      <w:proofErr w:type="spellEnd"/>
      <w:r w:rsidRPr="006916BC">
        <w:t xml:space="preserve">, hogy a </w:t>
      </w:r>
      <w:r w:rsidR="00FA633B">
        <w:t>Megrendelő</w:t>
      </w:r>
      <w:r w:rsidRPr="006916BC">
        <w:t xml:space="preserve"> </w:t>
      </w:r>
      <w:proofErr w:type="spellStart"/>
      <w:r w:rsidRPr="006916BC">
        <w:t>szerződéses</w:t>
      </w:r>
      <w:proofErr w:type="spellEnd"/>
      <w:r w:rsidRPr="006916BC">
        <w:t xml:space="preserve"> partnere is </w:t>
      </w:r>
      <w:proofErr w:type="spellStart"/>
      <w:r w:rsidRPr="006916BC">
        <w:t>aláírja</w:t>
      </w:r>
      <w:proofErr w:type="spellEnd"/>
      <w:r w:rsidRPr="006916BC">
        <w:t xml:space="preserve"> az </w:t>
      </w:r>
      <w:proofErr w:type="spellStart"/>
      <w:r w:rsidRPr="006916BC">
        <w:t>engedményezési</w:t>
      </w:r>
      <w:proofErr w:type="spellEnd"/>
      <w:r w:rsidRPr="006916BC">
        <w:t xml:space="preserve"> nyilatkozatot </w:t>
      </w:r>
      <w:proofErr w:type="spellStart"/>
      <w:r w:rsidRPr="006916BC">
        <w:t>és</w:t>
      </w:r>
      <w:proofErr w:type="spellEnd"/>
      <w:r w:rsidRPr="006916BC">
        <w:t xml:space="preserve"> nyilatkozzon, hogy az </w:t>
      </w:r>
      <w:proofErr w:type="spellStart"/>
      <w:r w:rsidRPr="006916BC">
        <w:t>engedményezésről</w:t>
      </w:r>
      <w:proofErr w:type="spellEnd"/>
      <w:r w:rsidRPr="006916BC">
        <w:t xml:space="preserve"> </w:t>
      </w:r>
      <w:proofErr w:type="spellStart"/>
      <w:r w:rsidRPr="006916BC">
        <w:t>tudomása</w:t>
      </w:r>
      <w:proofErr w:type="spellEnd"/>
      <w:r w:rsidRPr="006916BC">
        <w:t xml:space="preserve"> van </w:t>
      </w:r>
      <w:proofErr w:type="spellStart"/>
      <w:r w:rsidRPr="006916BC">
        <w:t>és</w:t>
      </w:r>
      <w:proofErr w:type="spellEnd"/>
      <w:r w:rsidRPr="006916BC">
        <w:t xml:space="preserve"> a </w:t>
      </w:r>
      <w:proofErr w:type="spellStart"/>
      <w:r w:rsidRPr="006916BC">
        <w:t>tartozástól</w:t>
      </w:r>
      <w:proofErr w:type="spellEnd"/>
      <w:r w:rsidRPr="006916BC">
        <w:t xml:space="preserve"> </w:t>
      </w:r>
      <w:proofErr w:type="spellStart"/>
      <w:r w:rsidRPr="006916BC">
        <w:t>mentesíto</w:t>
      </w:r>
      <w:proofErr w:type="spellEnd"/>
      <w:r w:rsidRPr="006916BC">
        <w:t xml:space="preserve">̋ </w:t>
      </w:r>
      <w:proofErr w:type="spellStart"/>
      <w:r w:rsidRPr="006916BC">
        <w:t>joghatállyal</w:t>
      </w:r>
      <w:proofErr w:type="spellEnd"/>
      <w:r w:rsidRPr="006916BC">
        <w:t xml:space="preserve"> csak a</w:t>
      </w:r>
      <w:r>
        <w:t xml:space="preserve"> Thege-</w:t>
      </w:r>
      <w:proofErr w:type="spellStart"/>
      <w:r>
        <w:t>PLastic</w:t>
      </w:r>
      <w:proofErr w:type="spellEnd"/>
      <w:r>
        <w:t xml:space="preserve"> Kft.-</w:t>
      </w:r>
      <w:proofErr w:type="spellStart"/>
      <w:r>
        <w:t>nek</w:t>
      </w:r>
      <w:proofErr w:type="spellEnd"/>
      <w:r>
        <w:t xml:space="preserve"> </w:t>
      </w:r>
      <w:proofErr w:type="spellStart"/>
      <w:r w:rsidRPr="006916BC">
        <w:t>teljesíthet</w:t>
      </w:r>
      <w:proofErr w:type="spellEnd"/>
      <w:r w:rsidRPr="006916BC">
        <w:t xml:space="preserve">. A </w:t>
      </w:r>
      <w:proofErr w:type="spellStart"/>
      <w:r w:rsidRPr="006916BC">
        <w:t>továbbértékesítés</w:t>
      </w:r>
      <w:proofErr w:type="spellEnd"/>
      <w:r w:rsidRPr="006916BC">
        <w:t xml:space="preserve"> minden esetben tilos, ha a</w:t>
      </w:r>
      <w:r w:rsidR="009B17C4">
        <w:t xml:space="preserve"> Megrendelő</w:t>
      </w:r>
      <w:r w:rsidRPr="006916BC">
        <w:t xml:space="preserve"> a </w:t>
      </w:r>
      <w:proofErr w:type="spellStart"/>
      <w:r w:rsidRPr="006916BC">
        <w:t>továbbértékesítésből</w:t>
      </w:r>
      <w:proofErr w:type="spellEnd"/>
      <w:r w:rsidRPr="006916BC">
        <w:t xml:space="preserve"> </w:t>
      </w:r>
      <w:proofErr w:type="spellStart"/>
      <w:r w:rsidRPr="006916BC">
        <w:t>származo</w:t>
      </w:r>
      <w:proofErr w:type="spellEnd"/>
      <w:r w:rsidRPr="006916BC">
        <w:t xml:space="preserve">́ </w:t>
      </w:r>
      <w:proofErr w:type="spellStart"/>
      <w:r w:rsidRPr="006916BC">
        <w:t>igényt</w:t>
      </w:r>
      <w:proofErr w:type="spellEnd"/>
      <w:r w:rsidRPr="006916BC">
        <w:t xml:space="preserve"> </w:t>
      </w:r>
      <w:r w:rsidR="00B40769">
        <w:t>–</w:t>
      </w:r>
      <w:r w:rsidRPr="006916BC">
        <w:t xml:space="preserve"> mindenkor </w:t>
      </w:r>
      <w:proofErr w:type="spellStart"/>
      <w:r w:rsidRPr="006916BC">
        <w:t>hatályosan</w:t>
      </w:r>
      <w:proofErr w:type="spellEnd"/>
      <w:r w:rsidRPr="006916BC">
        <w:t xml:space="preserve"> -, </w:t>
      </w:r>
      <w:proofErr w:type="spellStart"/>
      <w:r w:rsidRPr="006916BC">
        <w:t>előre</w:t>
      </w:r>
      <w:proofErr w:type="spellEnd"/>
      <w:r w:rsidRPr="006916BC">
        <w:t xml:space="preserve"> harmadik </w:t>
      </w:r>
      <w:proofErr w:type="spellStart"/>
      <w:r w:rsidRPr="006916BC">
        <w:t>személy</w:t>
      </w:r>
      <w:proofErr w:type="spellEnd"/>
      <w:r w:rsidRPr="006916BC">
        <w:t xml:space="preserve"> </w:t>
      </w:r>
      <w:proofErr w:type="spellStart"/>
      <w:r w:rsidRPr="006916BC">
        <w:t>javára</w:t>
      </w:r>
      <w:proofErr w:type="spellEnd"/>
      <w:r w:rsidRPr="006916BC">
        <w:t xml:space="preserve"> </w:t>
      </w:r>
      <w:proofErr w:type="spellStart"/>
      <w:r w:rsidRPr="006916BC">
        <w:t>engedményezte</w:t>
      </w:r>
      <w:proofErr w:type="spellEnd"/>
      <w:r w:rsidRPr="006916BC">
        <w:t xml:space="preserve"> vagy </w:t>
      </w:r>
      <w:proofErr w:type="spellStart"/>
      <w:r w:rsidRPr="006916BC">
        <w:t>elzálogosította</w:t>
      </w:r>
      <w:proofErr w:type="spellEnd"/>
      <w:r w:rsidRPr="006916BC">
        <w:t xml:space="preserve"> vagy vele </w:t>
      </w:r>
      <w:proofErr w:type="spellStart"/>
      <w:r w:rsidRPr="006916BC">
        <w:t>engedményezési</w:t>
      </w:r>
      <w:proofErr w:type="spellEnd"/>
      <w:r w:rsidRPr="006916BC">
        <w:t xml:space="preserve"> tilalomban </w:t>
      </w:r>
      <w:proofErr w:type="spellStart"/>
      <w:r w:rsidRPr="006916BC">
        <w:t>állapodott</w:t>
      </w:r>
      <w:proofErr w:type="spellEnd"/>
      <w:r w:rsidRPr="006916BC">
        <w:t xml:space="preserve"> meg. </w:t>
      </w:r>
    </w:p>
    <w:p w14:paraId="47E1A827" w14:textId="77777777" w:rsidR="006916BC" w:rsidRDefault="006916BC" w:rsidP="007232E0">
      <w:pPr>
        <w:jc w:val="both"/>
      </w:pPr>
    </w:p>
    <w:p w14:paraId="547F5D8E" w14:textId="74EA18BD" w:rsidR="006916BC" w:rsidRPr="006916BC" w:rsidRDefault="006916BC" w:rsidP="00FE3489">
      <w:pPr>
        <w:ind w:left="705" w:hanging="705"/>
        <w:jc w:val="both"/>
      </w:pPr>
      <w:r w:rsidRPr="006916BC">
        <w:t>6.4</w:t>
      </w:r>
      <w:r w:rsidR="00FE3489">
        <w:tab/>
      </w:r>
      <w:proofErr w:type="spellStart"/>
      <w:r w:rsidRPr="006916BC">
        <w:t>Felszámolási</w:t>
      </w:r>
      <w:proofErr w:type="spellEnd"/>
      <w:r w:rsidRPr="006916BC">
        <w:t xml:space="preserve">-, </w:t>
      </w:r>
      <w:proofErr w:type="spellStart"/>
      <w:r w:rsidRPr="006916BC">
        <w:t>csőd</w:t>
      </w:r>
      <w:proofErr w:type="spellEnd"/>
      <w:r w:rsidRPr="006916BC">
        <w:t xml:space="preserve">- vagy </w:t>
      </w:r>
      <w:proofErr w:type="spellStart"/>
      <w:r w:rsidRPr="006916BC">
        <w:t>végrehajtási</w:t>
      </w:r>
      <w:proofErr w:type="spellEnd"/>
      <w:r w:rsidRPr="006916BC">
        <w:t xml:space="preserve"> </w:t>
      </w:r>
      <w:proofErr w:type="spellStart"/>
      <w:r w:rsidRPr="006916BC">
        <w:t>eljárás</w:t>
      </w:r>
      <w:proofErr w:type="spellEnd"/>
      <w:r w:rsidRPr="006916BC">
        <w:t xml:space="preserve"> </w:t>
      </w:r>
      <w:proofErr w:type="spellStart"/>
      <w:r w:rsidRPr="006916BC">
        <w:t>keretében</w:t>
      </w:r>
      <w:proofErr w:type="spellEnd"/>
      <w:r w:rsidRPr="006916BC">
        <w:t xml:space="preserve"> a </w:t>
      </w:r>
      <w:r w:rsidR="009B17C4">
        <w:t>Megrendelő</w:t>
      </w:r>
      <w:r w:rsidR="009B17C4" w:rsidRPr="006916BC">
        <w:t xml:space="preserve"> </w:t>
      </w:r>
      <w:proofErr w:type="spellStart"/>
      <w:r w:rsidRPr="006916BC">
        <w:t>köteles</w:t>
      </w:r>
      <w:proofErr w:type="spellEnd"/>
      <w:r w:rsidRPr="006916BC">
        <w:t xml:space="preserve"> az </w:t>
      </w:r>
      <w:proofErr w:type="spellStart"/>
      <w:r w:rsidRPr="006916BC">
        <w:t>árut</w:t>
      </w:r>
      <w:proofErr w:type="spellEnd"/>
      <w:r w:rsidRPr="006916BC">
        <w:t xml:space="preserve"> az </w:t>
      </w:r>
      <w:proofErr w:type="spellStart"/>
      <w:r w:rsidRPr="006916BC">
        <w:t>eljárás</w:t>
      </w:r>
      <w:proofErr w:type="spellEnd"/>
      <w:r w:rsidRPr="006916BC">
        <w:t xml:space="preserve"> </w:t>
      </w:r>
      <w:proofErr w:type="spellStart"/>
      <w:r w:rsidRPr="006916BC">
        <w:t>megindulása</w:t>
      </w:r>
      <w:proofErr w:type="spellEnd"/>
      <w:r w:rsidRPr="006916BC">
        <w:t xml:space="preserve"> </w:t>
      </w:r>
      <w:proofErr w:type="spellStart"/>
      <w:r w:rsidRPr="006916BC">
        <w:t>előtt</w:t>
      </w:r>
      <w:proofErr w:type="spellEnd"/>
      <w:r w:rsidRPr="006916BC">
        <w:t xml:space="preserve"> </w:t>
      </w:r>
      <w:proofErr w:type="spellStart"/>
      <w:r w:rsidRPr="006916BC">
        <w:t>tábla</w:t>
      </w:r>
      <w:proofErr w:type="spellEnd"/>
      <w:r w:rsidRPr="006916BC">
        <w:t xml:space="preserve"> </w:t>
      </w:r>
      <w:proofErr w:type="spellStart"/>
      <w:r w:rsidRPr="006916BC">
        <w:t>kihelyezésével</w:t>
      </w:r>
      <w:proofErr w:type="spellEnd"/>
      <w:r w:rsidRPr="006916BC">
        <w:t xml:space="preserve"> vagy </w:t>
      </w:r>
      <w:proofErr w:type="spellStart"/>
      <w:r w:rsidRPr="006916BC">
        <w:t>egyéb</w:t>
      </w:r>
      <w:proofErr w:type="spellEnd"/>
      <w:r w:rsidRPr="006916BC">
        <w:t xml:space="preserve"> </w:t>
      </w:r>
      <w:proofErr w:type="spellStart"/>
      <w:r w:rsidRPr="006916BC">
        <w:t>tevőleges</w:t>
      </w:r>
      <w:proofErr w:type="spellEnd"/>
      <w:r w:rsidRPr="006916BC">
        <w:t xml:space="preserve"> </w:t>
      </w:r>
      <w:proofErr w:type="spellStart"/>
      <w:r w:rsidRPr="006916BC">
        <w:t>módon</w:t>
      </w:r>
      <w:proofErr w:type="spellEnd"/>
      <w:r w:rsidRPr="006916BC">
        <w:t xml:space="preserve"> harmadik </w:t>
      </w:r>
      <w:proofErr w:type="spellStart"/>
      <w:r w:rsidRPr="006916BC">
        <w:t>személy</w:t>
      </w:r>
      <w:proofErr w:type="spellEnd"/>
      <w:r w:rsidRPr="006916BC">
        <w:t xml:space="preserve"> </w:t>
      </w:r>
      <w:proofErr w:type="spellStart"/>
      <w:r w:rsidRPr="006916BC">
        <w:t>számára</w:t>
      </w:r>
      <w:proofErr w:type="spellEnd"/>
      <w:r w:rsidRPr="006916BC">
        <w:t xml:space="preserve"> </w:t>
      </w:r>
      <w:proofErr w:type="spellStart"/>
      <w:r w:rsidRPr="006916BC">
        <w:t>felismerhetőve</w:t>
      </w:r>
      <w:proofErr w:type="spellEnd"/>
      <w:r w:rsidRPr="006916BC">
        <w:t xml:space="preserve">́ tenni, hogy az a mi tulajdonunkban </w:t>
      </w:r>
      <w:proofErr w:type="spellStart"/>
      <w:r w:rsidRPr="006916BC">
        <w:t>áll</w:t>
      </w:r>
      <w:proofErr w:type="spellEnd"/>
      <w:r w:rsidRPr="006916BC">
        <w:t xml:space="preserve">. </w:t>
      </w:r>
    </w:p>
    <w:p w14:paraId="48555C80" w14:textId="77777777" w:rsidR="006916BC" w:rsidRDefault="006916BC" w:rsidP="007232E0">
      <w:pPr>
        <w:jc w:val="both"/>
      </w:pPr>
    </w:p>
    <w:p w14:paraId="399397AA" w14:textId="232466BD" w:rsidR="006916BC" w:rsidRDefault="006916BC" w:rsidP="00FE3489">
      <w:pPr>
        <w:ind w:left="705" w:hanging="705"/>
        <w:jc w:val="both"/>
      </w:pPr>
      <w:r w:rsidRPr="006916BC">
        <w:t>6.5</w:t>
      </w:r>
      <w:r w:rsidR="00FE3489">
        <w:tab/>
      </w:r>
      <w:r w:rsidRPr="006916BC">
        <w:t xml:space="preserve">Ameddig </w:t>
      </w:r>
      <w:proofErr w:type="spellStart"/>
      <w:r w:rsidRPr="006916BC">
        <w:t>követelésünk</w:t>
      </w:r>
      <w:proofErr w:type="spellEnd"/>
      <w:r w:rsidRPr="006916BC">
        <w:t xml:space="preserve"> </w:t>
      </w:r>
      <w:proofErr w:type="spellStart"/>
      <w:r w:rsidRPr="006916BC">
        <w:t>áll</w:t>
      </w:r>
      <w:proofErr w:type="spellEnd"/>
      <w:r w:rsidRPr="006916BC">
        <w:t xml:space="preserve"> fenn, jogosultak vagyunk a</w:t>
      </w:r>
      <w:r w:rsidR="009B17C4">
        <w:t xml:space="preserve"> </w:t>
      </w:r>
      <w:proofErr w:type="spellStart"/>
      <w:r w:rsidR="009B17C4">
        <w:t>Megrendelő</w:t>
      </w:r>
      <w:r w:rsidRPr="006916BC">
        <w:t>től</w:t>
      </w:r>
      <w:proofErr w:type="spellEnd"/>
      <w:r w:rsidRPr="006916BC">
        <w:t xml:space="preserve"> </w:t>
      </w:r>
      <w:proofErr w:type="spellStart"/>
      <w:r w:rsidRPr="006916BC">
        <w:t>bármikor</w:t>
      </w:r>
      <w:proofErr w:type="spellEnd"/>
      <w:r w:rsidRPr="006916BC">
        <w:t xml:space="preserve"> </w:t>
      </w:r>
      <w:proofErr w:type="spellStart"/>
      <w:r w:rsidRPr="006916BC">
        <w:t>felvilágosítást</w:t>
      </w:r>
      <w:proofErr w:type="spellEnd"/>
      <w:r w:rsidRPr="006916BC">
        <w:t xml:space="preserve"> </w:t>
      </w:r>
      <w:proofErr w:type="spellStart"/>
      <w:r w:rsidRPr="006916BC">
        <w:t>kérni</w:t>
      </w:r>
      <w:proofErr w:type="spellEnd"/>
      <w:r w:rsidRPr="006916BC">
        <w:t xml:space="preserve">, hogy mely tulajdonjog </w:t>
      </w:r>
      <w:proofErr w:type="spellStart"/>
      <w:r w:rsidRPr="006916BC">
        <w:t>fenntartás</w:t>
      </w:r>
      <w:proofErr w:type="spellEnd"/>
      <w:r w:rsidRPr="006916BC">
        <w:t xml:space="preserve"> mellett </w:t>
      </w:r>
      <w:proofErr w:type="spellStart"/>
      <w:r w:rsidRPr="006916BC">
        <w:t>szállított</w:t>
      </w:r>
      <w:proofErr w:type="spellEnd"/>
      <w:r w:rsidRPr="006916BC">
        <w:t xml:space="preserve"> </w:t>
      </w:r>
      <w:proofErr w:type="spellStart"/>
      <w:r w:rsidRPr="006916BC">
        <w:t>áru</w:t>
      </w:r>
      <w:proofErr w:type="spellEnd"/>
      <w:r w:rsidRPr="006916BC">
        <w:t xml:space="preserve"> van </w:t>
      </w:r>
      <w:proofErr w:type="spellStart"/>
      <w:r w:rsidRPr="006916BC">
        <w:t>még</w:t>
      </w:r>
      <w:proofErr w:type="spellEnd"/>
      <w:r w:rsidRPr="006916BC">
        <w:t xml:space="preserve"> a </w:t>
      </w:r>
      <w:proofErr w:type="spellStart"/>
      <w:r w:rsidRPr="006916BC">
        <w:t>birtokában</w:t>
      </w:r>
      <w:proofErr w:type="spellEnd"/>
      <w:r w:rsidRPr="006916BC">
        <w:t xml:space="preserve"> </w:t>
      </w:r>
      <w:proofErr w:type="spellStart"/>
      <w:r w:rsidRPr="006916BC">
        <w:t>és</w:t>
      </w:r>
      <w:proofErr w:type="spellEnd"/>
      <w:r w:rsidRPr="006916BC">
        <w:t xml:space="preserve"> az hol </w:t>
      </w:r>
      <w:proofErr w:type="spellStart"/>
      <w:r w:rsidRPr="006916BC">
        <w:t>találhato</w:t>
      </w:r>
      <w:proofErr w:type="spellEnd"/>
      <w:r w:rsidRPr="006916BC">
        <w:t xml:space="preserve">́. </w:t>
      </w:r>
      <w:proofErr w:type="spellStart"/>
      <w:r w:rsidRPr="006916BC">
        <w:t>Továbba</w:t>
      </w:r>
      <w:proofErr w:type="spellEnd"/>
      <w:r w:rsidRPr="006916BC">
        <w:t xml:space="preserve">́ jogosultak vagyunk ezt az </w:t>
      </w:r>
      <w:proofErr w:type="spellStart"/>
      <w:r w:rsidRPr="006916BC">
        <w:t>árut</w:t>
      </w:r>
      <w:proofErr w:type="spellEnd"/>
      <w:r w:rsidRPr="006916BC">
        <w:t xml:space="preserve"> </w:t>
      </w:r>
      <w:proofErr w:type="spellStart"/>
      <w:r w:rsidRPr="006916BC">
        <w:t>bármikor</w:t>
      </w:r>
      <w:proofErr w:type="spellEnd"/>
      <w:r w:rsidRPr="006916BC">
        <w:t xml:space="preserve"> a </w:t>
      </w:r>
      <w:proofErr w:type="spellStart"/>
      <w:r w:rsidRPr="006916BC">
        <w:t>helyszínen</w:t>
      </w:r>
      <w:proofErr w:type="spellEnd"/>
      <w:r w:rsidRPr="006916BC">
        <w:t xml:space="preserve"> megtekinteni </w:t>
      </w:r>
      <w:proofErr w:type="spellStart"/>
      <w:r w:rsidRPr="006916BC">
        <w:t>és</w:t>
      </w:r>
      <w:proofErr w:type="spellEnd"/>
      <w:r w:rsidRPr="006916BC">
        <w:t xml:space="preserve"> visszavenni. </w:t>
      </w:r>
    </w:p>
    <w:p w14:paraId="235D2ABB" w14:textId="77777777" w:rsidR="00FE3489" w:rsidRPr="006916BC" w:rsidRDefault="00FE3489" w:rsidP="00FE3489">
      <w:pPr>
        <w:ind w:left="705" w:hanging="705"/>
        <w:jc w:val="both"/>
      </w:pPr>
    </w:p>
    <w:p w14:paraId="1A281C5E" w14:textId="14457DFC" w:rsidR="006916BC" w:rsidRDefault="006916BC" w:rsidP="00FE3489">
      <w:pPr>
        <w:ind w:left="705" w:hanging="705"/>
        <w:jc w:val="both"/>
      </w:pPr>
      <w:r w:rsidRPr="006916BC">
        <w:t>6.6</w:t>
      </w:r>
      <w:r w:rsidR="00FE3489">
        <w:tab/>
      </w:r>
      <w:proofErr w:type="spellStart"/>
      <w:r w:rsidRPr="006916BC">
        <w:t>Lefoglalás</w:t>
      </w:r>
      <w:proofErr w:type="spellEnd"/>
      <w:r w:rsidRPr="006916BC">
        <w:t xml:space="preserve"> vagy harmadik </w:t>
      </w:r>
      <w:proofErr w:type="spellStart"/>
      <w:r w:rsidRPr="006916BC">
        <w:t>személyek</w:t>
      </w:r>
      <w:proofErr w:type="spellEnd"/>
      <w:r w:rsidRPr="006916BC">
        <w:t xml:space="preserve"> </w:t>
      </w:r>
      <w:proofErr w:type="spellStart"/>
      <w:r w:rsidRPr="006916BC">
        <w:t>egyéb</w:t>
      </w:r>
      <w:proofErr w:type="spellEnd"/>
      <w:r w:rsidRPr="006916BC">
        <w:t xml:space="preserve"> </w:t>
      </w:r>
      <w:proofErr w:type="spellStart"/>
      <w:r w:rsidRPr="006916BC">
        <w:t>hasonlo</w:t>
      </w:r>
      <w:proofErr w:type="spellEnd"/>
      <w:r w:rsidRPr="006916BC">
        <w:t xml:space="preserve">́ </w:t>
      </w:r>
      <w:proofErr w:type="spellStart"/>
      <w:r w:rsidRPr="006916BC">
        <w:t>beavatkozása</w:t>
      </w:r>
      <w:proofErr w:type="spellEnd"/>
      <w:r w:rsidRPr="006916BC">
        <w:t xml:space="preserve"> </w:t>
      </w:r>
      <w:proofErr w:type="spellStart"/>
      <w:r w:rsidRPr="006916BC">
        <w:t>esetén</w:t>
      </w:r>
      <w:proofErr w:type="spellEnd"/>
      <w:r w:rsidRPr="006916BC">
        <w:t xml:space="preserve"> a </w:t>
      </w:r>
      <w:r w:rsidR="009B17C4">
        <w:t>Megrendelő</w:t>
      </w:r>
      <w:r w:rsidR="009B17C4" w:rsidRPr="006916BC">
        <w:t xml:space="preserve"> </w:t>
      </w:r>
      <w:proofErr w:type="spellStart"/>
      <w:r w:rsidRPr="006916BC">
        <w:t>köteles</w:t>
      </w:r>
      <w:proofErr w:type="spellEnd"/>
      <w:r w:rsidRPr="006916BC">
        <w:t xml:space="preserve"> minket </w:t>
      </w:r>
      <w:proofErr w:type="spellStart"/>
      <w:r w:rsidRPr="006916BC">
        <w:t>haladéktalanul</w:t>
      </w:r>
      <w:proofErr w:type="spellEnd"/>
      <w:r w:rsidRPr="006916BC">
        <w:t xml:space="preserve"> </w:t>
      </w:r>
      <w:proofErr w:type="spellStart"/>
      <w:r w:rsidRPr="006916BC">
        <w:t>írásban</w:t>
      </w:r>
      <w:proofErr w:type="spellEnd"/>
      <w:r w:rsidRPr="006916BC">
        <w:t xml:space="preserve"> </w:t>
      </w:r>
      <w:proofErr w:type="spellStart"/>
      <w:r w:rsidRPr="006916BC">
        <w:t>tájékoztatni</w:t>
      </w:r>
      <w:proofErr w:type="spellEnd"/>
      <w:r w:rsidRPr="006916BC">
        <w:t xml:space="preserve">, hogy a Pp. 363 §. </w:t>
      </w:r>
      <w:proofErr w:type="spellStart"/>
      <w:r w:rsidRPr="006916BC">
        <w:t>alapján</w:t>
      </w:r>
      <w:proofErr w:type="spellEnd"/>
      <w:r w:rsidRPr="006916BC">
        <w:t xml:space="preserve"> pert </w:t>
      </w:r>
      <w:commentRangeStart w:id="3"/>
      <w:proofErr w:type="spellStart"/>
      <w:r w:rsidRPr="006916BC">
        <w:t>indíthassunk</w:t>
      </w:r>
      <w:commentRangeEnd w:id="3"/>
      <w:proofErr w:type="spellEnd"/>
      <w:r w:rsidR="0070764B" w:rsidRPr="006916BC">
        <w:rPr>
          <w:rStyle w:val="Jegyzethivatkozs"/>
          <w:sz w:val="24"/>
          <w:szCs w:val="24"/>
        </w:rPr>
        <w:commentReference w:id="3"/>
      </w:r>
      <w:r w:rsidRPr="006916BC">
        <w:t xml:space="preserve">. </w:t>
      </w:r>
    </w:p>
    <w:p w14:paraId="0C40F83D" w14:textId="77777777" w:rsidR="00E84D7B" w:rsidRDefault="00E84D7B" w:rsidP="00FE3489">
      <w:pPr>
        <w:ind w:left="705" w:hanging="705"/>
        <w:jc w:val="both"/>
      </w:pPr>
    </w:p>
    <w:p w14:paraId="584307B0" w14:textId="3E917FB5" w:rsidR="00E84D7B" w:rsidRPr="006916BC" w:rsidRDefault="00E84D7B" w:rsidP="00FE3489">
      <w:pPr>
        <w:ind w:left="705" w:hanging="705"/>
        <w:jc w:val="both"/>
      </w:pPr>
      <w:r>
        <w:t>6.7</w:t>
      </w:r>
      <w:r>
        <w:tab/>
      </w:r>
      <w:r w:rsidRPr="00E84D7B">
        <w:t xml:space="preserve">Az általunk tulajdonjog fenntartással szállított áru az Ügyfél általi feldolgozása vagy átalakítása mindig a mi javunkra történik, anélkül, hogy ebből számunkra kötelezettségek keletkeznének. Ha az általunk tulajdonjog fenntartással szállított árut más elemekkel dolgozzák fel, amelyek nem a mi tulajdonunkban vannak, akkor megszerezzük az új dolog társtulajdonát, az általunk szállított áru és a másik összekapcsolódó vagy összekevert dolgok kapcsolódás kori vagy keveredéskori értékének (a végleges számla összege a forgalmi adóval együtt) arányában. A feldolgozás eredményeként előállított dologra ugyanaz vonatkozik, mint a </w:t>
      </w:r>
      <w:r w:rsidRPr="00E84D7B">
        <w:lastRenderedPageBreak/>
        <w:t xml:space="preserve">tulajdonjog fenntar tással szállított árukra. Ha az általunk szállított áruk, amelyek megóvják a tulajdonjogot, elválaszthatatlanul keverednek vagy kombinálódnak más, nem hozzánk tartozó termékekkel, akkor erre ugyanaz vonatkozik, mint a fent említett feldolgozás vagy átalakítás esetében. Ha összekeveredés vagy összekapcsolódás úgy történik, hogy az Ügyfél dolga tekintendő a fő dolognak, akkor egyetértés van azzal kapcsolatban, hogy az Ügyfél az arányos társtulajdont ruházza át ránk. Az Ügyfél megőrzi számunkra az így keletkező kizárólagos tulajdont vagy társtulajdont. Az ügyfél jogosult a szokásos üzleti tevékenység során a megmunkálás vagy feldolgozás, átalakítás, vagy összekapcsolás vagy keveredés eredményeként újonnan keletkezett termékekkel a szokásos üzleti tevékenysége során rendelkezni, mindaddig, és amíg az Ügy fél időben eleget tesz a velünk fennálló üzleti kapcsolatból fakadó kötelezettségeinek. Az ügyfél azonban semmilyen körülmények között nem jogosult a </w:t>
      </w:r>
      <w:proofErr w:type="spellStart"/>
      <w:r w:rsidRPr="00E84D7B">
        <w:t>továbbeladásra</w:t>
      </w:r>
      <w:proofErr w:type="spellEnd"/>
      <w:r w:rsidRPr="00E84D7B">
        <w:t xml:space="preserve"> vagy egyéb értékesítésre a megrendelőjével kötött engedményezési tilalomról történő megállapodással, ezen új termék zálogba vagy biztosítékba adására. Az ügyfél ezen új termékek értékesítésével kapcsolatos követeléseit, amelyekre (társ-) tulajdonjogokkal rendelkezünk, már most biztosítékként engedményezi ránk az eladott árun fennálló tulajdonosi részesedésünk mértékében. Ha az ügyfél egyesíti vagy összekeveri a szállított árut egy fő elemmel, akkor a harmadik féllel szemben fennálló követeléseit már most engedményezi ránk áruink értékéig. Mi ezennel elfogadjuk ezt az engedményezést. Az ügyfél által fizetésként vagy fizetés helyett adott váltókból származó követelések a javunkra már most engedményezésre kerülnek. Mi ezennel elfogadjuk ezt az engedményezést. A váltók átadása helyett az ügyfél a beváltott váltókat számunkra megőrzi. 6.8. Kötelezzük magunkat, hogy a minket illető biztosítékokat a vevő kérésére annyiban felszabadítjuk, amennyiben a biztosítékaink realizálható értéke több mint 10% -kal meghaladja az Ügyféllel szemben fennálló követeléseinek értékét; az felszabadítandó biztosítékok kiválasztásának joga minket illeti meg.</w:t>
      </w:r>
    </w:p>
    <w:p w14:paraId="52C9E6D7" w14:textId="77777777" w:rsidR="006916BC" w:rsidRDefault="006916BC" w:rsidP="007232E0">
      <w:pPr>
        <w:jc w:val="both"/>
      </w:pPr>
    </w:p>
    <w:p w14:paraId="4638D29E" w14:textId="21F5F879" w:rsidR="006916BC" w:rsidRPr="000E5F47" w:rsidRDefault="006916BC" w:rsidP="000E5F47">
      <w:pPr>
        <w:rPr>
          <w:rStyle w:val="Ershivatkozs"/>
        </w:rPr>
      </w:pPr>
      <w:r w:rsidRPr="000E5F47">
        <w:rPr>
          <w:rStyle w:val="Ershivatkozs"/>
        </w:rPr>
        <w:t xml:space="preserve">7. </w:t>
      </w:r>
      <w:r w:rsidR="000E5F47">
        <w:rPr>
          <w:rStyle w:val="Ershivatkozs"/>
        </w:rPr>
        <w:tab/>
      </w:r>
      <w:proofErr w:type="spellStart"/>
      <w:r w:rsidRPr="000E5F47">
        <w:rPr>
          <w:rStyle w:val="Ershivatkozs"/>
        </w:rPr>
        <w:t>Szavatosság</w:t>
      </w:r>
      <w:proofErr w:type="spellEnd"/>
      <w:r w:rsidRPr="000E5F47">
        <w:rPr>
          <w:rStyle w:val="Ershivatkozs"/>
        </w:rPr>
        <w:t xml:space="preserve"> </w:t>
      </w:r>
    </w:p>
    <w:p w14:paraId="5648B187" w14:textId="77777777" w:rsidR="00B40769" w:rsidRDefault="00B40769" w:rsidP="007232E0">
      <w:pPr>
        <w:jc w:val="both"/>
      </w:pPr>
    </w:p>
    <w:p w14:paraId="0CF4DF67" w14:textId="09B0EC2B" w:rsidR="006916BC" w:rsidRDefault="006916BC" w:rsidP="00FE3489">
      <w:pPr>
        <w:ind w:left="708" w:hanging="708"/>
        <w:jc w:val="both"/>
      </w:pPr>
      <w:r w:rsidRPr="006916BC">
        <w:t>7.1</w:t>
      </w:r>
      <w:r w:rsidR="00FE3489">
        <w:tab/>
      </w:r>
      <w:r w:rsidRPr="006916BC">
        <w:t xml:space="preserve"> </w:t>
      </w:r>
      <w:proofErr w:type="spellStart"/>
      <w:r w:rsidRPr="00E84D7B">
        <w:t>Új</w:t>
      </w:r>
      <w:proofErr w:type="spellEnd"/>
      <w:r w:rsidRPr="00E84D7B">
        <w:t xml:space="preserve"> </w:t>
      </w:r>
      <w:proofErr w:type="spellStart"/>
      <w:r w:rsidRPr="00E84D7B">
        <w:t>gépek</w:t>
      </w:r>
      <w:proofErr w:type="spellEnd"/>
      <w:r w:rsidRPr="00E84D7B">
        <w:t xml:space="preserve"> </w:t>
      </w:r>
      <w:proofErr w:type="spellStart"/>
      <w:r w:rsidRPr="00E84D7B">
        <w:t>esetében</w:t>
      </w:r>
      <w:proofErr w:type="spellEnd"/>
      <w:r w:rsidRPr="00E84D7B">
        <w:t xml:space="preserve"> </w:t>
      </w:r>
      <w:proofErr w:type="spellStart"/>
      <w:r w:rsidRPr="00E84D7B">
        <w:t>termékeinkre</w:t>
      </w:r>
      <w:proofErr w:type="spellEnd"/>
      <w:r w:rsidRPr="00E84D7B">
        <w:t xml:space="preserve"> </w:t>
      </w:r>
      <w:r w:rsidR="00E84D7B" w:rsidRPr="00E84D7B">
        <w:t>24</w:t>
      </w:r>
      <w:r w:rsidRPr="00E84D7B">
        <w:t xml:space="preserve"> </w:t>
      </w:r>
      <w:proofErr w:type="spellStart"/>
      <w:r w:rsidRPr="00E84D7B">
        <w:t>hónap</w:t>
      </w:r>
      <w:proofErr w:type="spellEnd"/>
      <w:r w:rsidRPr="00E84D7B">
        <w:t xml:space="preserve"> </w:t>
      </w:r>
      <w:proofErr w:type="spellStart"/>
      <w:r w:rsidRPr="00E84D7B">
        <w:t>időtartamra</w:t>
      </w:r>
      <w:proofErr w:type="spellEnd"/>
      <w:r w:rsidRPr="00E84D7B">
        <w:t xml:space="preserve"> </w:t>
      </w:r>
      <w:proofErr w:type="spellStart"/>
      <w:r w:rsidRPr="00E84D7B">
        <w:t>vállalunk</w:t>
      </w:r>
      <w:proofErr w:type="spellEnd"/>
      <w:r w:rsidRPr="00E84D7B">
        <w:t xml:space="preserve"> </w:t>
      </w:r>
      <w:proofErr w:type="spellStart"/>
      <w:r w:rsidRPr="00E84D7B">
        <w:t>szavatosságot</w:t>
      </w:r>
      <w:proofErr w:type="spellEnd"/>
      <w:r w:rsidRPr="00E84D7B">
        <w:t xml:space="preserve">. A </w:t>
      </w:r>
      <w:proofErr w:type="spellStart"/>
      <w:r w:rsidRPr="00E84D7B">
        <w:t>szavatossági</w:t>
      </w:r>
      <w:proofErr w:type="spellEnd"/>
      <w:r w:rsidRPr="00E84D7B">
        <w:t xml:space="preserve"> </w:t>
      </w:r>
      <w:proofErr w:type="spellStart"/>
      <w:r w:rsidRPr="00E84D7B">
        <w:t>határidők</w:t>
      </w:r>
      <w:proofErr w:type="spellEnd"/>
      <w:r w:rsidRPr="00E84D7B">
        <w:t xml:space="preserve"> a </w:t>
      </w:r>
      <w:proofErr w:type="spellStart"/>
      <w:r w:rsidRPr="00E84D7B">
        <w:t>szállítási</w:t>
      </w:r>
      <w:proofErr w:type="spellEnd"/>
      <w:r w:rsidRPr="00E84D7B">
        <w:t xml:space="preserve"> </w:t>
      </w:r>
      <w:proofErr w:type="spellStart"/>
      <w:r w:rsidRPr="00E84D7B">
        <w:t>naptól</w:t>
      </w:r>
      <w:proofErr w:type="spellEnd"/>
      <w:r w:rsidRPr="00E84D7B">
        <w:t xml:space="preserve"> </w:t>
      </w:r>
      <w:proofErr w:type="spellStart"/>
      <w:r w:rsidRPr="00E84D7B">
        <w:t>kezdődnek</w:t>
      </w:r>
      <w:proofErr w:type="spellEnd"/>
      <w:r w:rsidRPr="00E84D7B">
        <w:t xml:space="preserve">. </w:t>
      </w:r>
    </w:p>
    <w:p w14:paraId="187FB88C" w14:textId="301D794C" w:rsidR="00E84D7B" w:rsidRPr="00EC4363" w:rsidRDefault="00E84D7B" w:rsidP="00FE3489">
      <w:pPr>
        <w:ind w:left="708" w:hanging="708"/>
        <w:jc w:val="both"/>
        <w:rPr>
          <w:i/>
          <w:iCs/>
          <w:color w:val="A02B93" w:themeColor="accent5"/>
        </w:rPr>
      </w:pPr>
      <w:r>
        <w:tab/>
        <w:t>Használt gép esetében a szavatosság 3 hónap.</w:t>
      </w:r>
    </w:p>
    <w:p w14:paraId="2668A5B9" w14:textId="77777777" w:rsidR="006916BC" w:rsidRDefault="006916BC" w:rsidP="007232E0">
      <w:pPr>
        <w:jc w:val="both"/>
      </w:pPr>
    </w:p>
    <w:p w14:paraId="54AFF07F" w14:textId="66FB9783" w:rsidR="006916BC" w:rsidRPr="006916BC" w:rsidRDefault="006916BC" w:rsidP="00FE3489">
      <w:pPr>
        <w:ind w:left="705" w:hanging="705"/>
        <w:jc w:val="both"/>
      </w:pPr>
      <w:r w:rsidRPr="006916BC">
        <w:t xml:space="preserve">7.2 </w:t>
      </w:r>
      <w:r w:rsidR="00FE3489">
        <w:tab/>
      </w:r>
      <w:proofErr w:type="spellStart"/>
      <w:r w:rsidRPr="006916BC">
        <w:t>Szavatosságunk</w:t>
      </w:r>
      <w:proofErr w:type="spellEnd"/>
      <w:r w:rsidRPr="006916BC">
        <w:t xml:space="preserve"> </w:t>
      </w:r>
      <w:proofErr w:type="spellStart"/>
      <w:r w:rsidRPr="006916BC">
        <w:t>konstrukciós</w:t>
      </w:r>
      <w:proofErr w:type="spellEnd"/>
      <w:r w:rsidRPr="006916BC">
        <w:t xml:space="preserve">, </w:t>
      </w:r>
      <w:proofErr w:type="spellStart"/>
      <w:r w:rsidRPr="006916BC">
        <w:t>gyártási</w:t>
      </w:r>
      <w:proofErr w:type="spellEnd"/>
      <w:r w:rsidRPr="006916BC">
        <w:t xml:space="preserve"> </w:t>
      </w:r>
      <w:proofErr w:type="spellStart"/>
      <w:r w:rsidRPr="006916BC">
        <w:t>és</w:t>
      </w:r>
      <w:proofErr w:type="spellEnd"/>
      <w:r w:rsidRPr="006916BC">
        <w:t xml:space="preserve"> </w:t>
      </w:r>
      <w:proofErr w:type="spellStart"/>
      <w:r w:rsidRPr="006916BC">
        <w:t>anyaghibákra</w:t>
      </w:r>
      <w:proofErr w:type="spellEnd"/>
      <w:r w:rsidRPr="006916BC">
        <w:t xml:space="preserve"> </w:t>
      </w:r>
      <w:proofErr w:type="spellStart"/>
      <w:r w:rsidRPr="006916BC">
        <w:t>korlátozódik</w:t>
      </w:r>
      <w:proofErr w:type="spellEnd"/>
      <w:r w:rsidRPr="006916BC">
        <w:t xml:space="preserve">, </w:t>
      </w:r>
      <w:proofErr w:type="spellStart"/>
      <w:r w:rsidRPr="006916BC">
        <w:t>kizárva</w:t>
      </w:r>
      <w:proofErr w:type="spellEnd"/>
      <w:r w:rsidRPr="006916BC">
        <w:t xml:space="preserve"> a </w:t>
      </w:r>
      <w:proofErr w:type="spellStart"/>
      <w:r w:rsidRPr="006916BC">
        <w:t>szavatosságot</w:t>
      </w:r>
      <w:proofErr w:type="spellEnd"/>
      <w:r w:rsidRPr="006916BC">
        <w:t xml:space="preserve"> olyan </w:t>
      </w:r>
      <w:proofErr w:type="spellStart"/>
      <w:r w:rsidRPr="006916BC">
        <w:t>kopo</w:t>
      </w:r>
      <w:proofErr w:type="spellEnd"/>
      <w:r w:rsidRPr="006916BC">
        <w:t>́</w:t>
      </w:r>
      <w:r w:rsidR="00F91708">
        <w:t xml:space="preserve"> </w:t>
      </w:r>
      <w:proofErr w:type="spellStart"/>
      <w:r w:rsidRPr="006916BC">
        <w:t>alkatrészekre</w:t>
      </w:r>
      <w:proofErr w:type="spellEnd"/>
      <w:r w:rsidRPr="006916BC">
        <w:t xml:space="preserve">, mint a </w:t>
      </w:r>
      <w:proofErr w:type="spellStart"/>
      <w:r w:rsidRPr="006916BC">
        <w:t>rele</w:t>
      </w:r>
      <w:proofErr w:type="spellEnd"/>
      <w:r w:rsidRPr="006916BC">
        <w:t xml:space="preserve">́, a </w:t>
      </w:r>
      <w:proofErr w:type="spellStart"/>
      <w:r w:rsidRPr="006916BC">
        <w:t>fűtő</w:t>
      </w:r>
      <w:r>
        <w:t>palást</w:t>
      </w:r>
      <w:proofErr w:type="spellEnd"/>
      <w:r w:rsidRPr="006916BC">
        <w:t xml:space="preserve">, a </w:t>
      </w:r>
      <w:proofErr w:type="spellStart"/>
      <w:r w:rsidRPr="006916BC">
        <w:t>biztosíték</w:t>
      </w:r>
      <w:proofErr w:type="spellEnd"/>
      <w:r w:rsidRPr="006916BC">
        <w:t xml:space="preserve">, a </w:t>
      </w:r>
      <w:proofErr w:type="spellStart"/>
      <w:r w:rsidRPr="006916BC">
        <w:t>tömítés</w:t>
      </w:r>
      <w:proofErr w:type="spellEnd"/>
      <w:r w:rsidRPr="006916BC">
        <w:t xml:space="preserve">, a </w:t>
      </w:r>
      <w:proofErr w:type="spellStart"/>
      <w:r w:rsidRPr="006916BC">
        <w:t>szűro</w:t>
      </w:r>
      <w:proofErr w:type="spellEnd"/>
      <w:r w:rsidRPr="006916BC">
        <w:t xml:space="preserve">̋, a </w:t>
      </w:r>
      <w:proofErr w:type="spellStart"/>
      <w:r>
        <w:t>plasztifikálás</w:t>
      </w:r>
      <w:proofErr w:type="spellEnd"/>
      <w:r w:rsidRPr="006916BC">
        <w:t xml:space="preserve"> minden </w:t>
      </w:r>
      <w:proofErr w:type="spellStart"/>
      <w:r w:rsidRPr="006916BC">
        <w:t>része</w:t>
      </w:r>
      <w:proofErr w:type="spellEnd"/>
      <w:r w:rsidRPr="006916BC">
        <w:t xml:space="preserve"> </w:t>
      </w:r>
      <w:proofErr w:type="spellStart"/>
      <w:r w:rsidRPr="006916BC">
        <w:t>és</w:t>
      </w:r>
      <w:proofErr w:type="spellEnd"/>
      <w:r w:rsidRPr="006916BC">
        <w:t xml:space="preserve"> </w:t>
      </w:r>
      <w:proofErr w:type="spellStart"/>
      <w:r w:rsidRPr="006916BC">
        <w:t>más</w:t>
      </w:r>
      <w:proofErr w:type="spellEnd"/>
      <w:r w:rsidRPr="006916BC">
        <w:t xml:space="preserve"> </w:t>
      </w:r>
      <w:proofErr w:type="spellStart"/>
      <w:r w:rsidRPr="006916BC">
        <w:t>különösen</w:t>
      </w:r>
      <w:proofErr w:type="spellEnd"/>
      <w:r w:rsidRPr="006916BC">
        <w:t xml:space="preserve"> </w:t>
      </w:r>
      <w:proofErr w:type="spellStart"/>
      <w:r w:rsidRPr="006916BC">
        <w:t>kopásérzékeny</w:t>
      </w:r>
      <w:proofErr w:type="spellEnd"/>
      <w:r w:rsidRPr="006916BC">
        <w:t xml:space="preserve"> </w:t>
      </w:r>
      <w:proofErr w:type="spellStart"/>
      <w:r w:rsidRPr="006916BC">
        <w:t>alkatrészekre</w:t>
      </w:r>
      <w:proofErr w:type="spellEnd"/>
      <w:r w:rsidRPr="006916BC">
        <w:t xml:space="preserve">. </w:t>
      </w:r>
    </w:p>
    <w:p w14:paraId="77064E48" w14:textId="77777777" w:rsidR="006916BC" w:rsidRDefault="006916BC" w:rsidP="007232E0">
      <w:pPr>
        <w:jc w:val="both"/>
      </w:pPr>
    </w:p>
    <w:p w14:paraId="6997D844" w14:textId="025C795A" w:rsidR="006916BC" w:rsidRPr="007B398E" w:rsidRDefault="006916BC" w:rsidP="00FE3489">
      <w:pPr>
        <w:ind w:left="705" w:hanging="705"/>
        <w:jc w:val="both"/>
        <w:rPr>
          <w:color w:val="A02B93" w:themeColor="accent5"/>
        </w:rPr>
      </w:pPr>
      <w:r w:rsidRPr="006916BC">
        <w:t>7.3</w:t>
      </w:r>
      <w:r w:rsidR="00FE3489">
        <w:tab/>
      </w:r>
      <w:r w:rsidRPr="006916BC">
        <w:t xml:space="preserve"> </w:t>
      </w:r>
      <w:proofErr w:type="spellStart"/>
      <w:r w:rsidRPr="00F66A64">
        <w:t>Szavatosságunk</w:t>
      </w:r>
      <w:proofErr w:type="spellEnd"/>
      <w:r w:rsidRPr="00F66A64">
        <w:t xml:space="preserve"> </w:t>
      </w:r>
      <w:proofErr w:type="spellStart"/>
      <w:r w:rsidRPr="00F66A64">
        <w:t>előfeltétele</w:t>
      </w:r>
      <w:proofErr w:type="spellEnd"/>
      <w:r w:rsidRPr="00F66A64">
        <w:t xml:space="preserve">, hogy a </w:t>
      </w:r>
      <w:proofErr w:type="spellStart"/>
      <w:r w:rsidRPr="00F66A64">
        <w:t>hibáról</w:t>
      </w:r>
      <w:proofErr w:type="spellEnd"/>
      <w:r w:rsidRPr="00F66A64">
        <w:t xml:space="preserve"> a </w:t>
      </w:r>
      <w:proofErr w:type="spellStart"/>
      <w:r w:rsidRPr="00F66A64">
        <w:t>megjelenésétől</w:t>
      </w:r>
      <w:proofErr w:type="spellEnd"/>
      <w:r w:rsidRPr="00F66A64">
        <w:t xml:space="preserve"> </w:t>
      </w:r>
      <w:proofErr w:type="spellStart"/>
      <w:r w:rsidRPr="00F66A64">
        <w:t>számított</w:t>
      </w:r>
      <w:proofErr w:type="spellEnd"/>
      <w:r w:rsidRPr="00F66A64">
        <w:t xml:space="preserve"> </w:t>
      </w:r>
      <w:r w:rsidR="00F66A64">
        <w:t>8</w:t>
      </w:r>
      <w:r w:rsidRPr="00F66A64">
        <w:t xml:space="preserve"> napon </w:t>
      </w:r>
      <w:proofErr w:type="spellStart"/>
      <w:r w:rsidRPr="00F66A64">
        <w:t>belül</w:t>
      </w:r>
      <w:proofErr w:type="spellEnd"/>
      <w:r w:rsidRPr="00F66A64">
        <w:t xml:space="preserve"> </w:t>
      </w:r>
      <w:proofErr w:type="spellStart"/>
      <w:r w:rsidRPr="00F66A64">
        <w:t>értesítsenek</w:t>
      </w:r>
      <w:proofErr w:type="spellEnd"/>
      <w:r w:rsidRPr="00F66A64">
        <w:t xml:space="preserve"> </w:t>
      </w:r>
      <w:proofErr w:type="spellStart"/>
      <w:r w:rsidRPr="00F66A64">
        <w:t>bennünket</w:t>
      </w:r>
      <w:proofErr w:type="spellEnd"/>
      <w:r w:rsidRPr="00F66A64">
        <w:t>. Ez</w:t>
      </w:r>
      <w:r w:rsidRPr="006916BC">
        <w:t xml:space="preserve"> </w:t>
      </w:r>
      <w:proofErr w:type="spellStart"/>
      <w:r w:rsidRPr="006916BC">
        <w:t>alapvetően</w:t>
      </w:r>
      <w:proofErr w:type="spellEnd"/>
      <w:r w:rsidRPr="006916BC">
        <w:t xml:space="preserve"> azonban nem menti fel az </w:t>
      </w:r>
      <w:proofErr w:type="spellStart"/>
      <w:r w:rsidRPr="006916BC">
        <w:t>ügyfelet</w:t>
      </w:r>
      <w:proofErr w:type="spellEnd"/>
      <w:r w:rsidRPr="006916BC">
        <w:t xml:space="preserve"> a Ptk. 6:162. §-a szerinti </w:t>
      </w:r>
      <w:proofErr w:type="spellStart"/>
      <w:r w:rsidRPr="006916BC">
        <w:t>kötelezettségei</w:t>
      </w:r>
      <w:proofErr w:type="spellEnd"/>
      <w:r w:rsidRPr="006916BC">
        <w:t xml:space="preserve"> </w:t>
      </w:r>
      <w:proofErr w:type="spellStart"/>
      <w:r w:rsidRPr="006916BC">
        <w:t>alól</w:t>
      </w:r>
      <w:proofErr w:type="spellEnd"/>
      <w:r w:rsidRPr="006916BC">
        <w:t xml:space="preserve">. Az </w:t>
      </w:r>
      <w:proofErr w:type="spellStart"/>
      <w:r w:rsidRPr="006916BC">
        <w:t>időszerűség</w:t>
      </w:r>
      <w:proofErr w:type="spellEnd"/>
      <w:r w:rsidRPr="006916BC">
        <w:t xml:space="preserve"> </w:t>
      </w:r>
      <w:proofErr w:type="spellStart"/>
      <w:r w:rsidRPr="006916BC">
        <w:t>szempontjából</w:t>
      </w:r>
      <w:proofErr w:type="spellEnd"/>
      <w:r w:rsidRPr="006916BC">
        <w:t xml:space="preserve"> a </w:t>
      </w:r>
      <w:proofErr w:type="spellStart"/>
      <w:r w:rsidRPr="006916BC">
        <w:t>hibáról</w:t>
      </w:r>
      <w:proofErr w:type="spellEnd"/>
      <w:r w:rsidRPr="006916BC">
        <w:t xml:space="preserve"> </w:t>
      </w:r>
      <w:proofErr w:type="spellStart"/>
      <w:r w:rsidRPr="006916BC">
        <w:t>szólo</w:t>
      </w:r>
      <w:proofErr w:type="spellEnd"/>
      <w:r w:rsidRPr="006916BC">
        <w:t xml:space="preserve">́ </w:t>
      </w:r>
      <w:proofErr w:type="spellStart"/>
      <w:r w:rsidRPr="006916BC">
        <w:t>értesítés</w:t>
      </w:r>
      <w:proofErr w:type="spellEnd"/>
      <w:r w:rsidRPr="006916BC">
        <w:t xml:space="preserve"> </w:t>
      </w:r>
      <w:proofErr w:type="spellStart"/>
      <w:r w:rsidRPr="006916BC">
        <w:t>nálunk</w:t>
      </w:r>
      <w:proofErr w:type="spellEnd"/>
      <w:r w:rsidRPr="006916BC">
        <w:t xml:space="preserve"> </w:t>
      </w:r>
      <w:proofErr w:type="spellStart"/>
      <w:r w:rsidRPr="006916BC">
        <w:t>történo</w:t>
      </w:r>
      <w:proofErr w:type="spellEnd"/>
      <w:r w:rsidRPr="006916BC">
        <w:t xml:space="preserve">̋ </w:t>
      </w:r>
      <w:proofErr w:type="spellStart"/>
      <w:r w:rsidRPr="006916BC">
        <w:t>beérkezése</w:t>
      </w:r>
      <w:proofErr w:type="spellEnd"/>
      <w:r w:rsidRPr="006916BC">
        <w:t xml:space="preserve"> az </w:t>
      </w:r>
      <w:proofErr w:type="spellStart"/>
      <w:r w:rsidRPr="006916BC">
        <w:t>irányado</w:t>
      </w:r>
      <w:proofErr w:type="spellEnd"/>
      <w:r w:rsidRPr="006916BC">
        <w:t xml:space="preserve">́. </w:t>
      </w:r>
      <w:proofErr w:type="spellStart"/>
      <w:r w:rsidRPr="006916BC">
        <w:t>Késedelmes</w:t>
      </w:r>
      <w:proofErr w:type="spellEnd"/>
      <w:r w:rsidRPr="006916BC">
        <w:t xml:space="preserve"> </w:t>
      </w:r>
      <w:proofErr w:type="spellStart"/>
      <w:r w:rsidRPr="006916BC">
        <w:t>minőségi</w:t>
      </w:r>
      <w:proofErr w:type="spellEnd"/>
      <w:r w:rsidRPr="006916BC">
        <w:t xml:space="preserve"> </w:t>
      </w:r>
      <w:proofErr w:type="spellStart"/>
      <w:r w:rsidRPr="006916BC">
        <w:t>kifogás</w:t>
      </w:r>
      <w:proofErr w:type="spellEnd"/>
      <w:r w:rsidRPr="006916BC">
        <w:t xml:space="preserve"> </w:t>
      </w:r>
      <w:proofErr w:type="spellStart"/>
      <w:r w:rsidRPr="006916BC">
        <w:t>esetén</w:t>
      </w:r>
      <w:proofErr w:type="spellEnd"/>
      <w:r w:rsidRPr="006916BC">
        <w:t xml:space="preserve"> a </w:t>
      </w:r>
      <w:proofErr w:type="spellStart"/>
      <w:r w:rsidRPr="006916BC">
        <w:t>szavatossági</w:t>
      </w:r>
      <w:proofErr w:type="spellEnd"/>
      <w:r w:rsidRPr="006916BC">
        <w:t xml:space="preserve"> </w:t>
      </w:r>
      <w:proofErr w:type="spellStart"/>
      <w:r w:rsidRPr="006916BC">
        <w:t>igény</w:t>
      </w:r>
      <w:proofErr w:type="spellEnd"/>
      <w:r w:rsidRPr="006916BC">
        <w:t xml:space="preserve"> </w:t>
      </w:r>
      <w:proofErr w:type="spellStart"/>
      <w:r w:rsidRPr="006916BC">
        <w:t>bármilyen</w:t>
      </w:r>
      <w:proofErr w:type="spellEnd"/>
      <w:r w:rsidRPr="006916BC">
        <w:t xml:space="preserve"> </w:t>
      </w:r>
      <w:proofErr w:type="spellStart"/>
      <w:r w:rsidRPr="006916BC">
        <w:t>okból</w:t>
      </w:r>
      <w:proofErr w:type="spellEnd"/>
      <w:r w:rsidRPr="006916BC">
        <w:t xml:space="preserve"> </w:t>
      </w:r>
      <w:proofErr w:type="spellStart"/>
      <w:r w:rsidRPr="006916BC">
        <w:t>kizárt</w:t>
      </w:r>
      <w:proofErr w:type="spellEnd"/>
      <w:r w:rsidRPr="006916BC">
        <w:t xml:space="preserve">. </w:t>
      </w:r>
    </w:p>
    <w:p w14:paraId="331DA798" w14:textId="77777777" w:rsidR="006916BC" w:rsidRPr="007B398E" w:rsidRDefault="006916BC" w:rsidP="007232E0">
      <w:pPr>
        <w:jc w:val="both"/>
        <w:rPr>
          <w:color w:val="A02B93" w:themeColor="accent5"/>
        </w:rPr>
      </w:pPr>
    </w:p>
    <w:p w14:paraId="5892D45F" w14:textId="2500CE84" w:rsidR="006916BC" w:rsidRPr="006916BC" w:rsidRDefault="006916BC" w:rsidP="00FE3489">
      <w:pPr>
        <w:ind w:left="705" w:hanging="705"/>
        <w:jc w:val="both"/>
      </w:pPr>
      <w:r w:rsidRPr="006916BC">
        <w:lastRenderedPageBreak/>
        <w:t>7.4</w:t>
      </w:r>
      <w:r w:rsidR="00FE3489">
        <w:tab/>
      </w:r>
      <w:proofErr w:type="spellStart"/>
      <w:r w:rsidRPr="006916BC">
        <w:t>Határidőben</w:t>
      </w:r>
      <w:proofErr w:type="spellEnd"/>
      <w:r w:rsidRPr="006916BC">
        <w:t xml:space="preserve"> jelzett </w:t>
      </w:r>
      <w:proofErr w:type="spellStart"/>
      <w:r w:rsidRPr="006916BC">
        <w:t>és</w:t>
      </w:r>
      <w:proofErr w:type="spellEnd"/>
      <w:r w:rsidRPr="006916BC">
        <w:t xml:space="preserve"> indokolt </w:t>
      </w:r>
      <w:proofErr w:type="spellStart"/>
      <w:r w:rsidRPr="006916BC">
        <w:t>minőségi</w:t>
      </w:r>
      <w:proofErr w:type="spellEnd"/>
      <w:r w:rsidRPr="006916BC">
        <w:t xml:space="preserve"> </w:t>
      </w:r>
      <w:proofErr w:type="spellStart"/>
      <w:r w:rsidRPr="006916BC">
        <w:t>kifogások</w:t>
      </w:r>
      <w:proofErr w:type="spellEnd"/>
      <w:r w:rsidRPr="006916BC">
        <w:t xml:space="preserve"> </w:t>
      </w:r>
      <w:proofErr w:type="spellStart"/>
      <w:r w:rsidRPr="006916BC">
        <w:t>esetén</w:t>
      </w:r>
      <w:proofErr w:type="spellEnd"/>
      <w:r w:rsidRPr="006916BC">
        <w:t xml:space="preserve"> munkanapokon </w:t>
      </w:r>
      <w:proofErr w:type="spellStart"/>
      <w:r w:rsidRPr="006916BC">
        <w:t>szavatosságot</w:t>
      </w:r>
      <w:proofErr w:type="spellEnd"/>
      <w:r w:rsidRPr="006916BC">
        <w:t xml:space="preserve"> </w:t>
      </w:r>
      <w:proofErr w:type="spellStart"/>
      <w:r w:rsidRPr="006916BC">
        <w:t>teljesítünk</w:t>
      </w:r>
      <w:proofErr w:type="spellEnd"/>
      <w:r w:rsidRPr="006916BC">
        <w:t xml:space="preserve"> </w:t>
      </w:r>
      <w:proofErr w:type="spellStart"/>
      <w:r w:rsidRPr="006916BC">
        <w:t>választásunk</w:t>
      </w:r>
      <w:proofErr w:type="spellEnd"/>
      <w:r w:rsidRPr="006916BC">
        <w:t xml:space="preserve"> szerint </w:t>
      </w:r>
      <w:proofErr w:type="spellStart"/>
      <w:r w:rsidRPr="006916BC">
        <w:t>kijavítás</w:t>
      </w:r>
      <w:proofErr w:type="spellEnd"/>
      <w:r w:rsidRPr="006916BC">
        <w:t xml:space="preserve"> vagy </w:t>
      </w:r>
      <w:proofErr w:type="spellStart"/>
      <w:r w:rsidRPr="006916BC">
        <w:t>kicserélés</w:t>
      </w:r>
      <w:proofErr w:type="spellEnd"/>
      <w:r w:rsidRPr="006916BC">
        <w:t xml:space="preserve"> </w:t>
      </w:r>
      <w:proofErr w:type="spellStart"/>
      <w:r w:rsidRPr="006916BC">
        <w:t>útján</w:t>
      </w:r>
      <w:proofErr w:type="spellEnd"/>
      <w:r w:rsidRPr="006916BC">
        <w:t xml:space="preserve">. A </w:t>
      </w:r>
      <w:r w:rsidR="009B17C4">
        <w:t>Megrendelő</w:t>
      </w:r>
      <w:r w:rsidRPr="006916BC">
        <w:t xml:space="preserve"> </w:t>
      </w:r>
      <w:proofErr w:type="spellStart"/>
      <w:r w:rsidRPr="006916BC">
        <w:t>köteles</w:t>
      </w:r>
      <w:proofErr w:type="spellEnd"/>
      <w:r w:rsidRPr="006916BC">
        <w:t xml:space="preserve"> </w:t>
      </w:r>
      <w:proofErr w:type="spellStart"/>
      <w:r w:rsidRPr="006916BC">
        <w:t>számunkra</w:t>
      </w:r>
      <w:proofErr w:type="spellEnd"/>
      <w:r w:rsidRPr="006916BC">
        <w:t xml:space="preserve"> </w:t>
      </w:r>
      <w:proofErr w:type="spellStart"/>
      <w:r w:rsidRPr="006916BC">
        <w:t>megfelelo</w:t>
      </w:r>
      <w:proofErr w:type="spellEnd"/>
      <w:r w:rsidRPr="006916BC">
        <w:t xml:space="preserve">̋ alkalmat </w:t>
      </w:r>
      <w:proofErr w:type="spellStart"/>
      <w:r w:rsidRPr="006916BC">
        <w:t>biztosítani</w:t>
      </w:r>
      <w:proofErr w:type="spellEnd"/>
      <w:r w:rsidRPr="006916BC">
        <w:t xml:space="preserve"> a </w:t>
      </w:r>
      <w:proofErr w:type="spellStart"/>
      <w:r w:rsidRPr="006916BC">
        <w:t>kijavításra</w:t>
      </w:r>
      <w:proofErr w:type="spellEnd"/>
      <w:r w:rsidRPr="006916BC">
        <w:t xml:space="preserve"> ill. </w:t>
      </w:r>
      <w:proofErr w:type="spellStart"/>
      <w:r w:rsidRPr="006916BC">
        <w:t>kicserélésre</w:t>
      </w:r>
      <w:proofErr w:type="spellEnd"/>
      <w:r w:rsidRPr="006916BC">
        <w:t xml:space="preserve">. </w:t>
      </w:r>
      <w:proofErr w:type="spellStart"/>
      <w:r w:rsidRPr="006916BC">
        <w:t>Kicserélés</w:t>
      </w:r>
      <w:proofErr w:type="spellEnd"/>
      <w:r w:rsidRPr="006916BC">
        <w:t xml:space="preserve"> </w:t>
      </w:r>
      <w:proofErr w:type="spellStart"/>
      <w:r w:rsidRPr="006916BC">
        <w:t>esetén</w:t>
      </w:r>
      <w:proofErr w:type="spellEnd"/>
      <w:r w:rsidRPr="006916BC">
        <w:t xml:space="preserve"> a </w:t>
      </w:r>
      <w:r w:rsidR="009B17C4">
        <w:t>Megrendelő</w:t>
      </w:r>
      <w:r w:rsidRPr="006916BC">
        <w:t xml:space="preserve"> </w:t>
      </w:r>
      <w:proofErr w:type="spellStart"/>
      <w:r w:rsidRPr="006916BC">
        <w:t>köteles</w:t>
      </w:r>
      <w:proofErr w:type="spellEnd"/>
      <w:r w:rsidRPr="006916BC">
        <w:t xml:space="preserve"> a </w:t>
      </w:r>
      <w:proofErr w:type="spellStart"/>
      <w:r w:rsidRPr="006916BC">
        <w:t>hibás</w:t>
      </w:r>
      <w:proofErr w:type="spellEnd"/>
      <w:r w:rsidRPr="006916BC">
        <w:t xml:space="preserve"> dolgot visszaadni. Egyebekben a magyar </w:t>
      </w:r>
      <w:proofErr w:type="spellStart"/>
      <w:r w:rsidRPr="006916BC">
        <w:t>Polgári</w:t>
      </w:r>
      <w:proofErr w:type="spellEnd"/>
      <w:r w:rsidRPr="006916BC">
        <w:t xml:space="preserve"> </w:t>
      </w:r>
      <w:proofErr w:type="spellStart"/>
      <w:r w:rsidRPr="006916BC">
        <w:t>Törvénykönyv</w:t>
      </w:r>
      <w:proofErr w:type="spellEnd"/>
      <w:r w:rsidRPr="006916BC">
        <w:t xml:space="preserve"> </w:t>
      </w:r>
      <w:proofErr w:type="spellStart"/>
      <w:r w:rsidRPr="006916BC">
        <w:t>vonatkozo</w:t>
      </w:r>
      <w:proofErr w:type="spellEnd"/>
      <w:r w:rsidRPr="006916BC">
        <w:t xml:space="preserve">́ </w:t>
      </w:r>
      <w:proofErr w:type="spellStart"/>
      <w:r w:rsidRPr="006916BC">
        <w:t>szabályai</w:t>
      </w:r>
      <w:proofErr w:type="spellEnd"/>
      <w:r w:rsidRPr="006916BC">
        <w:t xml:space="preserve"> </w:t>
      </w:r>
      <w:proofErr w:type="spellStart"/>
      <w:r w:rsidRPr="006916BC">
        <w:t>érvényesülnek</w:t>
      </w:r>
      <w:proofErr w:type="spellEnd"/>
      <w:r w:rsidRPr="006916BC">
        <w:t xml:space="preserve"> a </w:t>
      </w:r>
      <w:r w:rsidR="009B17C4">
        <w:t>Megrendelő</w:t>
      </w:r>
      <w:r w:rsidRPr="006916BC">
        <w:t xml:space="preserve"> </w:t>
      </w:r>
      <w:proofErr w:type="spellStart"/>
      <w:r w:rsidRPr="006916BC">
        <w:t>kicserélési</w:t>
      </w:r>
      <w:proofErr w:type="spellEnd"/>
      <w:r w:rsidRPr="006916BC">
        <w:t xml:space="preserve"> joga </w:t>
      </w:r>
      <w:proofErr w:type="spellStart"/>
      <w:r w:rsidRPr="006916BC">
        <w:t>és</w:t>
      </w:r>
      <w:proofErr w:type="spellEnd"/>
      <w:r w:rsidRPr="006916BC">
        <w:t xml:space="preserve"> </w:t>
      </w:r>
      <w:proofErr w:type="spellStart"/>
      <w:r w:rsidRPr="006916BC">
        <w:t>további</w:t>
      </w:r>
      <w:proofErr w:type="spellEnd"/>
      <w:r w:rsidRPr="006916BC">
        <w:t xml:space="preserve"> </w:t>
      </w:r>
      <w:proofErr w:type="spellStart"/>
      <w:r w:rsidRPr="006916BC">
        <w:t>kellékszavatossági</w:t>
      </w:r>
      <w:proofErr w:type="spellEnd"/>
      <w:r w:rsidRPr="006916BC">
        <w:t xml:space="preserve"> vagy </w:t>
      </w:r>
      <w:proofErr w:type="spellStart"/>
      <w:r w:rsidRPr="006916BC">
        <w:t>jogszavatossági</w:t>
      </w:r>
      <w:proofErr w:type="spellEnd"/>
      <w:r w:rsidRPr="006916BC">
        <w:t xml:space="preserve"> </w:t>
      </w:r>
      <w:proofErr w:type="spellStart"/>
      <w:r w:rsidRPr="006916BC">
        <w:t>igényei</w:t>
      </w:r>
      <w:proofErr w:type="spellEnd"/>
      <w:r w:rsidRPr="006916BC">
        <w:t xml:space="preserve"> </w:t>
      </w:r>
      <w:proofErr w:type="spellStart"/>
      <w:r w:rsidRPr="006916BC">
        <w:t>tekintetében</w:t>
      </w:r>
      <w:proofErr w:type="spellEnd"/>
      <w:r w:rsidRPr="006916BC">
        <w:t xml:space="preserve">. </w:t>
      </w:r>
    </w:p>
    <w:p w14:paraId="78FDC1FC" w14:textId="13EA19E7" w:rsidR="006916BC" w:rsidRDefault="006916BC" w:rsidP="007232E0">
      <w:pPr>
        <w:jc w:val="both"/>
      </w:pPr>
    </w:p>
    <w:p w14:paraId="10755E7C" w14:textId="6BC9D239" w:rsidR="00466B40" w:rsidRPr="00466B40" w:rsidRDefault="00466B40" w:rsidP="00FE3489">
      <w:pPr>
        <w:ind w:left="705" w:hanging="705"/>
        <w:jc w:val="both"/>
      </w:pPr>
      <w:r w:rsidRPr="00466B40">
        <w:t>7.5</w:t>
      </w:r>
      <w:r w:rsidR="00FE3489">
        <w:tab/>
      </w:r>
      <w:r w:rsidRPr="00466B40">
        <w:t xml:space="preserve">A </w:t>
      </w:r>
      <w:r w:rsidR="009B17C4">
        <w:t>Megrendelő</w:t>
      </w:r>
      <w:r w:rsidRPr="00466B40">
        <w:t xml:space="preserve"> </w:t>
      </w:r>
      <w:proofErr w:type="spellStart"/>
      <w:r w:rsidRPr="00466B40">
        <w:t>köteles</w:t>
      </w:r>
      <w:proofErr w:type="spellEnd"/>
      <w:r w:rsidRPr="00466B40">
        <w:t xml:space="preserve"> minden a </w:t>
      </w:r>
      <w:proofErr w:type="spellStart"/>
      <w:r w:rsidRPr="00466B40">
        <w:t>szavatossági</w:t>
      </w:r>
      <w:proofErr w:type="spellEnd"/>
      <w:r w:rsidRPr="00466B40">
        <w:t xml:space="preserve"> </w:t>
      </w:r>
      <w:proofErr w:type="spellStart"/>
      <w:r w:rsidRPr="00466B40">
        <w:t>határidőn</w:t>
      </w:r>
      <w:proofErr w:type="spellEnd"/>
      <w:r w:rsidRPr="00466B40">
        <w:t xml:space="preserve"> </w:t>
      </w:r>
      <w:proofErr w:type="spellStart"/>
      <w:r w:rsidRPr="00466B40">
        <w:t>belül</w:t>
      </w:r>
      <w:proofErr w:type="spellEnd"/>
      <w:r w:rsidRPr="00466B40">
        <w:t xml:space="preserve"> </w:t>
      </w:r>
      <w:proofErr w:type="spellStart"/>
      <w:r w:rsidRPr="00466B40">
        <w:t>fellépett</w:t>
      </w:r>
      <w:proofErr w:type="spellEnd"/>
      <w:r w:rsidRPr="00466B40">
        <w:t xml:space="preserve"> </w:t>
      </w:r>
      <w:proofErr w:type="spellStart"/>
      <w:r w:rsidRPr="00466B40">
        <w:t>hibát</w:t>
      </w:r>
      <w:proofErr w:type="spellEnd"/>
      <w:r w:rsidRPr="00466B40">
        <w:t xml:space="preserve"> </w:t>
      </w:r>
      <w:proofErr w:type="spellStart"/>
      <w:r w:rsidRPr="00466B40">
        <w:t>kizárólag</w:t>
      </w:r>
      <w:proofErr w:type="spellEnd"/>
      <w:r w:rsidRPr="00466B40">
        <w:t xml:space="preserve"> </w:t>
      </w:r>
      <w:proofErr w:type="spellStart"/>
      <w:r w:rsidRPr="00466B40">
        <w:t>velünk</w:t>
      </w:r>
      <w:proofErr w:type="spellEnd"/>
      <w:r w:rsidRPr="00466B40">
        <w:t xml:space="preserve"> orvosoltatni. Amennyiben nem </w:t>
      </w:r>
      <w:proofErr w:type="spellStart"/>
      <w:r w:rsidRPr="00466B40">
        <w:t>így</w:t>
      </w:r>
      <w:proofErr w:type="spellEnd"/>
      <w:r w:rsidRPr="00466B40">
        <w:t xml:space="preserve"> tesz </w:t>
      </w:r>
      <w:proofErr w:type="spellStart"/>
      <w:r w:rsidRPr="00466B40">
        <w:t>és</w:t>
      </w:r>
      <w:proofErr w:type="spellEnd"/>
      <w:r w:rsidRPr="00466B40">
        <w:t xml:space="preserve"> a </w:t>
      </w:r>
      <w:proofErr w:type="spellStart"/>
      <w:r w:rsidRPr="00466B40">
        <w:t>szavatossági</w:t>
      </w:r>
      <w:proofErr w:type="spellEnd"/>
      <w:r w:rsidRPr="00466B40">
        <w:t xml:space="preserve"> </w:t>
      </w:r>
      <w:proofErr w:type="spellStart"/>
      <w:r w:rsidRPr="00466B40">
        <w:t>időn</w:t>
      </w:r>
      <w:proofErr w:type="spellEnd"/>
      <w:r w:rsidRPr="00466B40">
        <w:t xml:space="preserve"> </w:t>
      </w:r>
      <w:proofErr w:type="spellStart"/>
      <w:r w:rsidRPr="00466B40">
        <w:t>belül</w:t>
      </w:r>
      <w:proofErr w:type="spellEnd"/>
      <w:r w:rsidRPr="00466B40">
        <w:t xml:space="preserve"> </w:t>
      </w:r>
      <w:proofErr w:type="spellStart"/>
      <w:r w:rsidRPr="00466B40">
        <w:t>fellépo</w:t>
      </w:r>
      <w:proofErr w:type="spellEnd"/>
      <w:r w:rsidRPr="00466B40">
        <w:t xml:space="preserve">̋ </w:t>
      </w:r>
      <w:proofErr w:type="spellStart"/>
      <w:r w:rsidRPr="00466B40">
        <w:t>hibát</w:t>
      </w:r>
      <w:proofErr w:type="spellEnd"/>
      <w:r w:rsidRPr="00466B40">
        <w:t xml:space="preserve"> maga orvosolja vagy harmadik </w:t>
      </w:r>
      <w:proofErr w:type="spellStart"/>
      <w:r w:rsidRPr="00466B40">
        <w:t>személy</w:t>
      </w:r>
      <w:proofErr w:type="spellEnd"/>
      <w:r w:rsidRPr="00466B40">
        <w:t xml:space="preserve"> teszi ezt, akkor minden </w:t>
      </w:r>
      <w:proofErr w:type="spellStart"/>
      <w:r w:rsidRPr="00466B40">
        <w:t>szavatossági</w:t>
      </w:r>
      <w:proofErr w:type="spellEnd"/>
      <w:r w:rsidRPr="00466B40">
        <w:t xml:space="preserve"> </w:t>
      </w:r>
      <w:proofErr w:type="spellStart"/>
      <w:r w:rsidRPr="00466B40">
        <w:t>igény</w:t>
      </w:r>
      <w:proofErr w:type="spellEnd"/>
      <w:r w:rsidRPr="00466B40">
        <w:t xml:space="preserve"> </w:t>
      </w:r>
      <w:proofErr w:type="spellStart"/>
      <w:r w:rsidRPr="00466B40">
        <w:t>megszűnik</w:t>
      </w:r>
      <w:proofErr w:type="spellEnd"/>
      <w:r w:rsidRPr="00466B40">
        <w:t>. A</w:t>
      </w:r>
      <w:r w:rsidR="009B17C4">
        <w:t xml:space="preserve"> Megrendelő</w:t>
      </w:r>
      <w:r w:rsidRPr="00466B40">
        <w:t xml:space="preserve">nek az ilyen </w:t>
      </w:r>
      <w:proofErr w:type="spellStart"/>
      <w:r w:rsidRPr="00466B40">
        <w:t>kijavítási</w:t>
      </w:r>
      <w:proofErr w:type="spellEnd"/>
      <w:r w:rsidRPr="00466B40">
        <w:t xml:space="preserve"> </w:t>
      </w:r>
      <w:proofErr w:type="spellStart"/>
      <w:r w:rsidRPr="00466B40">
        <w:t>kísérletek</w:t>
      </w:r>
      <w:proofErr w:type="spellEnd"/>
      <w:r w:rsidRPr="00466B40">
        <w:t xml:space="preserve"> </w:t>
      </w:r>
      <w:proofErr w:type="spellStart"/>
      <w:r w:rsidRPr="00466B40">
        <w:t>eredményeképpen</w:t>
      </w:r>
      <w:proofErr w:type="spellEnd"/>
      <w:r w:rsidRPr="00466B40">
        <w:t xml:space="preserve"> </w:t>
      </w:r>
      <w:proofErr w:type="spellStart"/>
      <w:r w:rsidRPr="00466B40">
        <w:t>keletkezo</w:t>
      </w:r>
      <w:proofErr w:type="spellEnd"/>
      <w:r w:rsidRPr="00466B40">
        <w:t xml:space="preserve">̋ </w:t>
      </w:r>
      <w:proofErr w:type="spellStart"/>
      <w:r w:rsidRPr="00466B40">
        <w:t>költségeit</w:t>
      </w:r>
      <w:proofErr w:type="spellEnd"/>
      <w:r w:rsidRPr="00466B40">
        <w:t xml:space="preserve"> </w:t>
      </w:r>
      <w:proofErr w:type="spellStart"/>
      <w:r w:rsidRPr="00466B40">
        <w:t>magának</w:t>
      </w:r>
      <w:proofErr w:type="spellEnd"/>
      <w:r w:rsidRPr="00466B40">
        <w:t xml:space="preserve"> kell viselnie. </w:t>
      </w:r>
    </w:p>
    <w:p w14:paraId="7ABA2E23" w14:textId="77777777" w:rsidR="006916BC" w:rsidRDefault="006916BC" w:rsidP="007232E0">
      <w:pPr>
        <w:jc w:val="both"/>
      </w:pPr>
    </w:p>
    <w:p w14:paraId="3ACF5DA2" w14:textId="55E7472B" w:rsidR="00466B40" w:rsidRPr="00466B40" w:rsidRDefault="00466B40" w:rsidP="00FE3489">
      <w:pPr>
        <w:ind w:left="705" w:hanging="705"/>
        <w:jc w:val="both"/>
      </w:pPr>
      <w:r w:rsidRPr="00466B40">
        <w:t>7.6</w:t>
      </w:r>
      <w:r w:rsidR="00FE3489">
        <w:tab/>
      </w:r>
      <w:proofErr w:type="spellStart"/>
      <w:r w:rsidRPr="00466B40">
        <w:t>Közvetett</w:t>
      </w:r>
      <w:proofErr w:type="spellEnd"/>
      <w:r w:rsidRPr="00466B40">
        <w:t xml:space="preserve"> </w:t>
      </w:r>
      <w:proofErr w:type="spellStart"/>
      <w:r w:rsidRPr="00466B40">
        <w:t>károkért</w:t>
      </w:r>
      <w:proofErr w:type="spellEnd"/>
      <w:r w:rsidRPr="00466B40">
        <w:t xml:space="preserve">, </w:t>
      </w:r>
      <w:proofErr w:type="spellStart"/>
      <w:r w:rsidRPr="00466B40">
        <w:t>következményi</w:t>
      </w:r>
      <w:proofErr w:type="spellEnd"/>
      <w:r w:rsidRPr="00466B40">
        <w:t xml:space="preserve"> </w:t>
      </w:r>
      <w:proofErr w:type="spellStart"/>
      <w:r w:rsidRPr="00466B40">
        <w:t>károkért</w:t>
      </w:r>
      <w:proofErr w:type="spellEnd"/>
      <w:r w:rsidRPr="00466B40">
        <w:t xml:space="preserve">, </w:t>
      </w:r>
      <w:proofErr w:type="spellStart"/>
      <w:r w:rsidRPr="00466B40">
        <w:t>késedelmi</w:t>
      </w:r>
      <w:proofErr w:type="spellEnd"/>
      <w:r w:rsidRPr="00466B40">
        <w:t xml:space="preserve"> </w:t>
      </w:r>
      <w:proofErr w:type="spellStart"/>
      <w:r w:rsidRPr="00466B40">
        <w:t>károkért</w:t>
      </w:r>
      <w:proofErr w:type="spellEnd"/>
      <w:r w:rsidRPr="00466B40">
        <w:t xml:space="preserve"> vagy harmadik </w:t>
      </w:r>
      <w:proofErr w:type="spellStart"/>
      <w:r w:rsidRPr="00466B40">
        <w:t>személyek</w:t>
      </w:r>
      <w:proofErr w:type="spellEnd"/>
      <w:r w:rsidRPr="00466B40">
        <w:t xml:space="preserve"> javainak </w:t>
      </w:r>
      <w:proofErr w:type="spellStart"/>
      <w:r w:rsidRPr="00466B40">
        <w:t>károsodásából</w:t>
      </w:r>
      <w:proofErr w:type="spellEnd"/>
      <w:r w:rsidRPr="00466B40">
        <w:t xml:space="preserve"> </w:t>
      </w:r>
      <w:proofErr w:type="spellStart"/>
      <w:r w:rsidRPr="00466B40">
        <w:t>eredo</w:t>
      </w:r>
      <w:proofErr w:type="spellEnd"/>
      <w:r w:rsidRPr="00466B40">
        <w:t xml:space="preserve">̋ </w:t>
      </w:r>
      <w:proofErr w:type="spellStart"/>
      <w:r w:rsidRPr="00466B40">
        <w:t>károkért</w:t>
      </w:r>
      <w:proofErr w:type="spellEnd"/>
      <w:r w:rsidRPr="00466B40">
        <w:t xml:space="preserve"> </w:t>
      </w:r>
      <w:proofErr w:type="spellStart"/>
      <w:r w:rsidRPr="00466B40">
        <w:t>semmiféle</w:t>
      </w:r>
      <w:proofErr w:type="spellEnd"/>
      <w:r w:rsidRPr="00466B40">
        <w:t xml:space="preserve"> </w:t>
      </w:r>
      <w:proofErr w:type="spellStart"/>
      <w:r w:rsidRPr="00466B40">
        <w:t>felelősséget</w:t>
      </w:r>
      <w:proofErr w:type="spellEnd"/>
      <w:r w:rsidRPr="00466B40">
        <w:t xml:space="preserve"> nem </w:t>
      </w:r>
      <w:proofErr w:type="spellStart"/>
      <w:r w:rsidRPr="00466B40">
        <w:t>vállalunk</w:t>
      </w:r>
      <w:proofErr w:type="spellEnd"/>
      <w:r w:rsidRPr="00466B40">
        <w:t xml:space="preserve">. Fentiek nem </w:t>
      </w:r>
      <w:proofErr w:type="spellStart"/>
      <w:r w:rsidRPr="00466B40">
        <w:t>érvényesek</w:t>
      </w:r>
      <w:proofErr w:type="spellEnd"/>
      <w:r w:rsidRPr="00466B40">
        <w:t xml:space="preserve">, amennyiben </w:t>
      </w:r>
      <w:proofErr w:type="spellStart"/>
      <w:r w:rsidRPr="00466B40">
        <w:t>szándékosság</w:t>
      </w:r>
      <w:proofErr w:type="spellEnd"/>
      <w:r w:rsidRPr="00466B40">
        <w:t xml:space="preserve"> vagy az </w:t>
      </w:r>
      <w:proofErr w:type="spellStart"/>
      <w:r w:rsidRPr="00466B40">
        <w:t>élet</w:t>
      </w:r>
      <w:proofErr w:type="spellEnd"/>
      <w:r w:rsidRPr="00466B40">
        <w:t xml:space="preserve">, a testi </w:t>
      </w:r>
      <w:proofErr w:type="spellStart"/>
      <w:r w:rsidRPr="00466B40">
        <w:t>épség</w:t>
      </w:r>
      <w:proofErr w:type="spellEnd"/>
      <w:r w:rsidRPr="00466B40">
        <w:t xml:space="preserve">, illetve az </w:t>
      </w:r>
      <w:proofErr w:type="spellStart"/>
      <w:r w:rsidRPr="00466B40">
        <w:t>egészség</w:t>
      </w:r>
      <w:proofErr w:type="spellEnd"/>
      <w:r w:rsidRPr="00466B40">
        <w:t xml:space="preserve"> </w:t>
      </w:r>
      <w:proofErr w:type="spellStart"/>
      <w:r w:rsidRPr="00466B40">
        <w:t>károsítása</w:t>
      </w:r>
      <w:proofErr w:type="spellEnd"/>
      <w:r w:rsidRPr="00466B40">
        <w:t xml:space="preserve"> miatt a </w:t>
      </w:r>
      <w:proofErr w:type="spellStart"/>
      <w:r w:rsidRPr="00466B40">
        <w:t>törvény</w:t>
      </w:r>
      <w:proofErr w:type="spellEnd"/>
      <w:r w:rsidRPr="00466B40">
        <w:t xml:space="preserve"> </w:t>
      </w:r>
      <w:proofErr w:type="spellStart"/>
      <w:r w:rsidRPr="00466B40">
        <w:t>kötelezo</w:t>
      </w:r>
      <w:proofErr w:type="spellEnd"/>
      <w:r w:rsidRPr="00466B40">
        <w:t xml:space="preserve">̋ </w:t>
      </w:r>
      <w:proofErr w:type="spellStart"/>
      <w:r w:rsidRPr="00466B40">
        <w:t>felelősséget</w:t>
      </w:r>
      <w:proofErr w:type="spellEnd"/>
      <w:r w:rsidRPr="00466B40">
        <w:t xml:space="preserve"> </w:t>
      </w:r>
      <w:proofErr w:type="spellStart"/>
      <w:r w:rsidRPr="00466B40">
        <w:t>ír</w:t>
      </w:r>
      <w:proofErr w:type="spellEnd"/>
      <w:r w:rsidRPr="00466B40">
        <w:t xml:space="preserve"> </w:t>
      </w:r>
      <w:proofErr w:type="spellStart"/>
      <w:r w:rsidRPr="00466B40">
        <w:t>elo</w:t>
      </w:r>
      <w:proofErr w:type="spellEnd"/>
      <w:r w:rsidRPr="00466B40">
        <w:t xml:space="preserve">̋. Ez vonatkozik a </w:t>
      </w:r>
      <w:proofErr w:type="spellStart"/>
      <w:r w:rsidRPr="00466B40">
        <w:t>törvényes</w:t>
      </w:r>
      <w:proofErr w:type="spellEnd"/>
      <w:r w:rsidRPr="00466B40">
        <w:t xml:space="preserve"> </w:t>
      </w:r>
      <w:proofErr w:type="spellStart"/>
      <w:r w:rsidRPr="00466B40">
        <w:t>képviselo</w:t>
      </w:r>
      <w:proofErr w:type="spellEnd"/>
      <w:r w:rsidRPr="00466B40">
        <w:t xml:space="preserve">̋, ill. a </w:t>
      </w:r>
      <w:proofErr w:type="spellStart"/>
      <w:r w:rsidRPr="00466B40">
        <w:t>teljesítési</w:t>
      </w:r>
      <w:proofErr w:type="spellEnd"/>
      <w:r w:rsidRPr="00466B40">
        <w:t xml:space="preserve"> </w:t>
      </w:r>
      <w:proofErr w:type="spellStart"/>
      <w:r w:rsidRPr="00466B40">
        <w:t>segéd</w:t>
      </w:r>
      <w:proofErr w:type="spellEnd"/>
      <w:r w:rsidRPr="00466B40">
        <w:t xml:space="preserve"> </w:t>
      </w:r>
      <w:proofErr w:type="spellStart"/>
      <w:r w:rsidRPr="00466B40">
        <w:t>által</w:t>
      </w:r>
      <w:proofErr w:type="spellEnd"/>
      <w:r w:rsidRPr="00466B40">
        <w:t xml:space="preserve">, </w:t>
      </w:r>
      <w:proofErr w:type="spellStart"/>
      <w:r w:rsidRPr="00466B40">
        <w:t>továbba</w:t>
      </w:r>
      <w:proofErr w:type="spellEnd"/>
      <w:r w:rsidRPr="00466B40">
        <w:t xml:space="preserve">́ a </w:t>
      </w:r>
      <w:proofErr w:type="spellStart"/>
      <w:r w:rsidRPr="00466B40">
        <w:t>szerződéses</w:t>
      </w:r>
      <w:proofErr w:type="spellEnd"/>
      <w:r w:rsidRPr="00466B40">
        <w:t xml:space="preserve"> </w:t>
      </w:r>
      <w:proofErr w:type="spellStart"/>
      <w:r w:rsidRPr="00466B40">
        <w:t>tárgyalások</w:t>
      </w:r>
      <w:proofErr w:type="spellEnd"/>
      <w:r w:rsidRPr="00466B40">
        <w:t xml:space="preserve"> </w:t>
      </w:r>
      <w:proofErr w:type="spellStart"/>
      <w:r w:rsidRPr="00466B40">
        <w:t>során</w:t>
      </w:r>
      <w:proofErr w:type="spellEnd"/>
      <w:r w:rsidRPr="00466B40">
        <w:t xml:space="preserve"> </w:t>
      </w:r>
      <w:proofErr w:type="spellStart"/>
      <w:r w:rsidRPr="00466B40">
        <w:t>tanúsított</w:t>
      </w:r>
      <w:proofErr w:type="spellEnd"/>
      <w:r w:rsidRPr="00466B40">
        <w:t xml:space="preserve"> </w:t>
      </w:r>
      <w:proofErr w:type="spellStart"/>
      <w:r w:rsidRPr="00466B40">
        <w:t>felróhato</w:t>
      </w:r>
      <w:proofErr w:type="spellEnd"/>
      <w:r w:rsidRPr="00466B40">
        <w:t xml:space="preserve">́ </w:t>
      </w:r>
      <w:proofErr w:type="spellStart"/>
      <w:r w:rsidRPr="00466B40">
        <w:t>magatartásra</w:t>
      </w:r>
      <w:proofErr w:type="spellEnd"/>
      <w:r w:rsidRPr="00466B40">
        <w:t xml:space="preserve"> is. </w:t>
      </w:r>
    </w:p>
    <w:p w14:paraId="2692CA34" w14:textId="77777777" w:rsidR="00466B40" w:rsidRDefault="00466B40" w:rsidP="007232E0">
      <w:pPr>
        <w:jc w:val="both"/>
      </w:pPr>
    </w:p>
    <w:p w14:paraId="627884C3" w14:textId="7CDC5527" w:rsidR="00466B40" w:rsidRPr="00466B40" w:rsidRDefault="00466B40" w:rsidP="00FE3489">
      <w:pPr>
        <w:ind w:left="705" w:hanging="705"/>
        <w:jc w:val="both"/>
      </w:pPr>
      <w:r w:rsidRPr="00466B40">
        <w:t>7.7</w:t>
      </w:r>
      <w:r w:rsidR="00FE3489">
        <w:tab/>
      </w:r>
      <w:r w:rsidRPr="00466B40">
        <w:t xml:space="preserve">Sem a </w:t>
      </w:r>
      <w:proofErr w:type="spellStart"/>
      <w:r w:rsidRPr="00466B40">
        <w:t>minőségi</w:t>
      </w:r>
      <w:proofErr w:type="spellEnd"/>
      <w:r w:rsidRPr="00466B40">
        <w:t xml:space="preserve"> </w:t>
      </w:r>
      <w:proofErr w:type="spellStart"/>
      <w:r w:rsidRPr="00466B40">
        <w:t>kifogások</w:t>
      </w:r>
      <w:proofErr w:type="spellEnd"/>
      <w:r w:rsidRPr="00466B40">
        <w:t xml:space="preserve">, sem </w:t>
      </w:r>
      <w:proofErr w:type="spellStart"/>
      <w:r w:rsidRPr="00466B40">
        <w:t>szavatossági</w:t>
      </w:r>
      <w:proofErr w:type="spellEnd"/>
      <w:r w:rsidRPr="00466B40">
        <w:t xml:space="preserve"> </w:t>
      </w:r>
      <w:proofErr w:type="spellStart"/>
      <w:r w:rsidRPr="00466B40">
        <w:t>intézkedések</w:t>
      </w:r>
      <w:proofErr w:type="spellEnd"/>
      <w:r w:rsidRPr="00466B40">
        <w:t xml:space="preserve"> </w:t>
      </w:r>
      <w:proofErr w:type="spellStart"/>
      <w:r w:rsidRPr="00466B40">
        <w:t>foganatosítása</w:t>
      </w:r>
      <w:proofErr w:type="spellEnd"/>
      <w:r w:rsidRPr="00466B40">
        <w:t xml:space="preserve"> (</w:t>
      </w:r>
      <w:proofErr w:type="spellStart"/>
      <w:r w:rsidRPr="00466B40">
        <w:t>hibavéleményeztetés</w:t>
      </w:r>
      <w:proofErr w:type="spellEnd"/>
      <w:r w:rsidRPr="00466B40">
        <w:t xml:space="preserve">, </w:t>
      </w:r>
      <w:proofErr w:type="spellStart"/>
      <w:r w:rsidRPr="00466B40">
        <w:t>kijavítás</w:t>
      </w:r>
      <w:proofErr w:type="spellEnd"/>
      <w:r w:rsidRPr="00466B40">
        <w:t xml:space="preserve">, </w:t>
      </w:r>
      <w:proofErr w:type="spellStart"/>
      <w:r w:rsidRPr="00466B40">
        <w:t>kicserélés</w:t>
      </w:r>
      <w:proofErr w:type="spellEnd"/>
      <w:r w:rsidRPr="00466B40">
        <w:t xml:space="preserve">) nem </w:t>
      </w:r>
      <w:proofErr w:type="spellStart"/>
      <w:r w:rsidRPr="00466B40">
        <w:t>akadályozza</w:t>
      </w:r>
      <w:proofErr w:type="spellEnd"/>
      <w:r w:rsidRPr="00466B40">
        <w:t xml:space="preserve"> meg a </w:t>
      </w:r>
      <w:proofErr w:type="spellStart"/>
      <w:r w:rsidRPr="00466B40">
        <w:t>szavatossági</w:t>
      </w:r>
      <w:proofErr w:type="spellEnd"/>
      <w:r w:rsidRPr="00466B40">
        <w:t xml:space="preserve"> </w:t>
      </w:r>
      <w:proofErr w:type="spellStart"/>
      <w:r w:rsidRPr="00466B40">
        <w:t>igények</w:t>
      </w:r>
      <w:proofErr w:type="spellEnd"/>
      <w:r w:rsidRPr="00466B40">
        <w:t xml:space="preserve"> </w:t>
      </w:r>
      <w:proofErr w:type="spellStart"/>
      <w:r w:rsidRPr="00466B40">
        <w:t>elévülését</w:t>
      </w:r>
      <w:proofErr w:type="spellEnd"/>
      <w:r w:rsidRPr="00466B40">
        <w:t xml:space="preserve"> </w:t>
      </w:r>
      <w:proofErr w:type="spellStart"/>
      <w:r w:rsidRPr="00466B40">
        <w:t>és</w:t>
      </w:r>
      <w:proofErr w:type="spellEnd"/>
      <w:r w:rsidRPr="00466B40">
        <w:t xml:space="preserve"> nem is </w:t>
      </w:r>
      <w:proofErr w:type="spellStart"/>
      <w:r w:rsidRPr="00466B40">
        <w:t>indítja</w:t>
      </w:r>
      <w:proofErr w:type="spellEnd"/>
      <w:r w:rsidRPr="00466B40">
        <w:t xml:space="preserve"> </w:t>
      </w:r>
      <w:proofErr w:type="spellStart"/>
      <w:r w:rsidRPr="00466B40">
        <w:t>újra</w:t>
      </w:r>
      <w:proofErr w:type="spellEnd"/>
      <w:r w:rsidRPr="00466B40">
        <w:t xml:space="preserve"> ezen </w:t>
      </w:r>
      <w:proofErr w:type="spellStart"/>
      <w:r w:rsidRPr="00466B40">
        <w:t>igények</w:t>
      </w:r>
      <w:proofErr w:type="spellEnd"/>
      <w:r w:rsidRPr="00466B40">
        <w:t xml:space="preserve"> </w:t>
      </w:r>
      <w:proofErr w:type="spellStart"/>
      <w:r w:rsidRPr="00466B40">
        <w:t>elévülés</w:t>
      </w:r>
      <w:proofErr w:type="spellEnd"/>
      <w:r w:rsidRPr="00466B40">
        <w:t xml:space="preserve"> </w:t>
      </w:r>
      <w:proofErr w:type="spellStart"/>
      <w:r w:rsidRPr="00466B40">
        <w:t>idejét</w:t>
      </w:r>
      <w:proofErr w:type="spellEnd"/>
      <w:r w:rsidRPr="00466B40">
        <w:t xml:space="preserve">. A </w:t>
      </w:r>
      <w:proofErr w:type="spellStart"/>
      <w:r w:rsidRPr="00466B40">
        <w:t>kijavításra</w:t>
      </w:r>
      <w:proofErr w:type="spellEnd"/>
      <w:r w:rsidRPr="00466B40">
        <w:t xml:space="preserve"> vagy </w:t>
      </w:r>
      <w:proofErr w:type="spellStart"/>
      <w:r w:rsidRPr="00466B40">
        <w:t>kicserélésre</w:t>
      </w:r>
      <w:proofErr w:type="spellEnd"/>
      <w:r w:rsidRPr="00466B40">
        <w:t xml:space="preserve">, valamint a </w:t>
      </w:r>
      <w:proofErr w:type="spellStart"/>
      <w:r w:rsidRPr="00466B40">
        <w:t>javítás</w:t>
      </w:r>
      <w:proofErr w:type="spellEnd"/>
      <w:r w:rsidRPr="00466B40">
        <w:t xml:space="preserve"> miatt </w:t>
      </w:r>
      <w:proofErr w:type="spellStart"/>
      <w:r w:rsidRPr="00466B40">
        <w:t>kicserélt</w:t>
      </w:r>
      <w:proofErr w:type="spellEnd"/>
      <w:r w:rsidRPr="00466B40">
        <w:t xml:space="preserve"> </w:t>
      </w:r>
      <w:proofErr w:type="spellStart"/>
      <w:r w:rsidRPr="00466B40">
        <w:t>alkatrészekre</w:t>
      </w:r>
      <w:proofErr w:type="spellEnd"/>
      <w:r w:rsidRPr="00466B40">
        <w:t xml:space="preserve"> nem </w:t>
      </w:r>
      <w:proofErr w:type="spellStart"/>
      <w:r w:rsidRPr="00466B40">
        <w:t>kezdődik</w:t>
      </w:r>
      <w:proofErr w:type="spellEnd"/>
      <w:r w:rsidRPr="00466B40">
        <w:t xml:space="preserve"> </w:t>
      </w:r>
      <w:proofErr w:type="spellStart"/>
      <w:r w:rsidRPr="00466B40">
        <w:t>újra</w:t>
      </w:r>
      <w:proofErr w:type="spellEnd"/>
      <w:r w:rsidRPr="00466B40">
        <w:t xml:space="preserve"> sem egy </w:t>
      </w:r>
      <w:proofErr w:type="spellStart"/>
      <w:r w:rsidRPr="00466B40">
        <w:t>független</w:t>
      </w:r>
      <w:proofErr w:type="spellEnd"/>
      <w:r w:rsidRPr="00466B40">
        <w:t xml:space="preserve">, </w:t>
      </w:r>
      <w:proofErr w:type="spellStart"/>
      <w:r w:rsidRPr="00466B40">
        <w:t>új</w:t>
      </w:r>
      <w:proofErr w:type="spellEnd"/>
      <w:r w:rsidRPr="00466B40">
        <w:t xml:space="preserve"> </w:t>
      </w:r>
      <w:proofErr w:type="spellStart"/>
      <w:r w:rsidRPr="00466B40">
        <w:t>szavatossági</w:t>
      </w:r>
      <w:proofErr w:type="spellEnd"/>
      <w:r w:rsidRPr="00466B40">
        <w:t xml:space="preserve"> </w:t>
      </w:r>
      <w:proofErr w:type="spellStart"/>
      <w:r w:rsidRPr="00466B40">
        <w:t>ido</w:t>
      </w:r>
      <w:proofErr w:type="spellEnd"/>
      <w:r w:rsidRPr="00466B40">
        <w:t xml:space="preserve">̋, sem egy </w:t>
      </w:r>
      <w:proofErr w:type="spellStart"/>
      <w:r w:rsidRPr="00466B40">
        <w:t>független</w:t>
      </w:r>
      <w:proofErr w:type="spellEnd"/>
      <w:r w:rsidRPr="00466B40">
        <w:t xml:space="preserve">, </w:t>
      </w:r>
      <w:proofErr w:type="spellStart"/>
      <w:r w:rsidRPr="00466B40">
        <w:t>új</w:t>
      </w:r>
      <w:proofErr w:type="spellEnd"/>
      <w:r w:rsidRPr="00466B40">
        <w:t xml:space="preserve"> </w:t>
      </w:r>
      <w:proofErr w:type="spellStart"/>
      <w:r w:rsidRPr="00466B40">
        <w:t>elévülési</w:t>
      </w:r>
      <w:proofErr w:type="spellEnd"/>
      <w:r w:rsidRPr="00466B40">
        <w:t xml:space="preserve"> </w:t>
      </w:r>
      <w:proofErr w:type="spellStart"/>
      <w:r w:rsidRPr="00466B40">
        <w:t>ido</w:t>
      </w:r>
      <w:proofErr w:type="spellEnd"/>
      <w:r w:rsidRPr="00466B40">
        <w:t xml:space="preserve">̋. </w:t>
      </w:r>
    </w:p>
    <w:p w14:paraId="32906226" w14:textId="77777777" w:rsidR="00466B40" w:rsidRDefault="00466B40" w:rsidP="007232E0">
      <w:pPr>
        <w:jc w:val="both"/>
      </w:pPr>
    </w:p>
    <w:p w14:paraId="1E144F5B" w14:textId="47B50A96" w:rsidR="00466B40" w:rsidRPr="00466B40" w:rsidRDefault="00466B40" w:rsidP="00FE3489">
      <w:pPr>
        <w:ind w:left="705" w:hanging="705"/>
        <w:jc w:val="both"/>
      </w:pPr>
      <w:r w:rsidRPr="00466B40">
        <w:t xml:space="preserve">7.8 </w:t>
      </w:r>
      <w:r w:rsidR="00FE3489">
        <w:tab/>
      </w:r>
      <w:r w:rsidRPr="00466B40">
        <w:t xml:space="preserve">Nem </w:t>
      </w:r>
      <w:proofErr w:type="spellStart"/>
      <w:r w:rsidRPr="00466B40">
        <w:t>vállalunk</w:t>
      </w:r>
      <w:proofErr w:type="spellEnd"/>
      <w:r w:rsidRPr="00466B40">
        <w:t xml:space="preserve"> </w:t>
      </w:r>
      <w:proofErr w:type="spellStart"/>
      <w:r w:rsidRPr="00466B40">
        <w:t>szavatosságot</w:t>
      </w:r>
      <w:proofErr w:type="spellEnd"/>
      <w:r w:rsidRPr="00466B40">
        <w:t xml:space="preserve"> az </w:t>
      </w:r>
      <w:proofErr w:type="spellStart"/>
      <w:r w:rsidRPr="00466B40">
        <w:t>alábbi</w:t>
      </w:r>
      <w:proofErr w:type="spellEnd"/>
      <w:r w:rsidRPr="00466B40">
        <w:t xml:space="preserve"> </w:t>
      </w:r>
      <w:proofErr w:type="spellStart"/>
      <w:r w:rsidRPr="00466B40">
        <w:t>okokból</w:t>
      </w:r>
      <w:proofErr w:type="spellEnd"/>
      <w:r w:rsidRPr="00466B40">
        <w:t xml:space="preserve"> </w:t>
      </w:r>
      <w:proofErr w:type="spellStart"/>
      <w:r w:rsidRPr="00466B40">
        <w:t>előállo</w:t>
      </w:r>
      <w:proofErr w:type="spellEnd"/>
      <w:r w:rsidRPr="00466B40">
        <w:t xml:space="preserve">́ </w:t>
      </w:r>
      <w:proofErr w:type="spellStart"/>
      <w:r w:rsidRPr="00466B40">
        <w:t>hibák</w:t>
      </w:r>
      <w:proofErr w:type="spellEnd"/>
      <w:r w:rsidRPr="00466B40">
        <w:t xml:space="preserve"> </w:t>
      </w:r>
      <w:proofErr w:type="spellStart"/>
      <w:r w:rsidRPr="00466B40">
        <w:t>esetén</w:t>
      </w:r>
      <w:proofErr w:type="spellEnd"/>
      <w:r w:rsidRPr="00466B40">
        <w:t xml:space="preserve">: nem </w:t>
      </w:r>
      <w:proofErr w:type="spellStart"/>
      <w:r w:rsidRPr="00466B40">
        <w:t>megfelelo</w:t>
      </w:r>
      <w:proofErr w:type="spellEnd"/>
      <w:r w:rsidRPr="00466B40">
        <w:t xml:space="preserve">̋ vagy </w:t>
      </w:r>
      <w:proofErr w:type="spellStart"/>
      <w:r w:rsidRPr="00466B40">
        <w:t>szakszerűtlen</w:t>
      </w:r>
      <w:proofErr w:type="spellEnd"/>
      <w:r w:rsidRPr="00466B40">
        <w:t xml:space="preserve"> </w:t>
      </w:r>
      <w:proofErr w:type="spellStart"/>
      <w:r w:rsidRPr="00466B40">
        <w:t>üzemeltetés</w:t>
      </w:r>
      <w:proofErr w:type="spellEnd"/>
      <w:r w:rsidRPr="00466B40">
        <w:t>, a</w:t>
      </w:r>
      <w:r w:rsidR="009B17C4">
        <w:t xml:space="preserve"> Megrendelő</w:t>
      </w:r>
      <w:r w:rsidRPr="00466B40">
        <w:t xml:space="preserve"> vagy harmadik </w:t>
      </w:r>
      <w:proofErr w:type="spellStart"/>
      <w:r w:rsidRPr="00466B40">
        <w:t>személy</w:t>
      </w:r>
      <w:proofErr w:type="spellEnd"/>
      <w:r w:rsidRPr="00466B40">
        <w:t xml:space="preserve"> </w:t>
      </w:r>
      <w:proofErr w:type="spellStart"/>
      <w:r w:rsidRPr="00466B40">
        <w:t>általi</w:t>
      </w:r>
      <w:proofErr w:type="spellEnd"/>
      <w:r w:rsidRPr="00466B40">
        <w:t xml:space="preserve"> </w:t>
      </w:r>
      <w:proofErr w:type="spellStart"/>
      <w:r w:rsidRPr="00466B40">
        <w:t>hibás</w:t>
      </w:r>
      <w:proofErr w:type="spellEnd"/>
      <w:r w:rsidRPr="00466B40">
        <w:t xml:space="preserve"> </w:t>
      </w:r>
      <w:proofErr w:type="spellStart"/>
      <w:r w:rsidRPr="00466B40">
        <w:t>szerelés</w:t>
      </w:r>
      <w:proofErr w:type="spellEnd"/>
      <w:r w:rsidRPr="00466B40">
        <w:t xml:space="preserve"> ill. </w:t>
      </w:r>
      <w:proofErr w:type="spellStart"/>
      <w:r w:rsidRPr="00466B40">
        <w:t>üzembe</w:t>
      </w:r>
      <w:proofErr w:type="spellEnd"/>
      <w:r w:rsidRPr="00466B40">
        <w:t xml:space="preserve"> </w:t>
      </w:r>
      <w:proofErr w:type="spellStart"/>
      <w:r w:rsidRPr="00466B40">
        <w:t>helyezés</w:t>
      </w:r>
      <w:proofErr w:type="spellEnd"/>
      <w:r w:rsidRPr="00466B40">
        <w:t xml:space="preserve">, </w:t>
      </w:r>
      <w:proofErr w:type="spellStart"/>
      <w:r w:rsidRPr="00466B40">
        <w:t>természetes</w:t>
      </w:r>
      <w:proofErr w:type="spellEnd"/>
      <w:r w:rsidRPr="00466B40">
        <w:t xml:space="preserve"> </w:t>
      </w:r>
      <w:proofErr w:type="spellStart"/>
      <w:r w:rsidRPr="00466B40">
        <w:t>elhasználódás</w:t>
      </w:r>
      <w:proofErr w:type="spellEnd"/>
      <w:r w:rsidRPr="00466B40">
        <w:t xml:space="preserve">, </w:t>
      </w:r>
      <w:proofErr w:type="spellStart"/>
      <w:r w:rsidRPr="00466B40">
        <w:t>hibás</w:t>
      </w:r>
      <w:proofErr w:type="spellEnd"/>
      <w:r w:rsidRPr="00466B40">
        <w:t xml:space="preserve"> vagy gondatlan </w:t>
      </w:r>
      <w:proofErr w:type="spellStart"/>
      <w:r w:rsidRPr="00466B40">
        <w:t>kezelés</w:t>
      </w:r>
      <w:proofErr w:type="spellEnd"/>
      <w:r w:rsidRPr="00466B40">
        <w:t xml:space="preserve"> vagy </w:t>
      </w:r>
      <w:proofErr w:type="spellStart"/>
      <w:r w:rsidRPr="00466B40">
        <w:t>mu</w:t>
      </w:r>
      <w:proofErr w:type="spellEnd"/>
      <w:r w:rsidRPr="00466B40">
        <w:t xml:space="preserve">̋- </w:t>
      </w:r>
      <w:proofErr w:type="spellStart"/>
      <w:r w:rsidRPr="00466B40">
        <w:t>ködtetés</w:t>
      </w:r>
      <w:proofErr w:type="spellEnd"/>
      <w:r w:rsidRPr="00466B40">
        <w:t xml:space="preserve">, nem </w:t>
      </w:r>
      <w:proofErr w:type="spellStart"/>
      <w:r w:rsidRPr="00466B40">
        <w:t>megfelelo</w:t>
      </w:r>
      <w:proofErr w:type="spellEnd"/>
      <w:r w:rsidRPr="00466B40">
        <w:t xml:space="preserve">̋ </w:t>
      </w:r>
      <w:proofErr w:type="spellStart"/>
      <w:r w:rsidRPr="00466B40">
        <w:t>karbantartás</w:t>
      </w:r>
      <w:proofErr w:type="spellEnd"/>
      <w:r w:rsidRPr="00466B40">
        <w:t xml:space="preserve">, a </w:t>
      </w:r>
      <w:proofErr w:type="spellStart"/>
      <w:r w:rsidRPr="00466B40">
        <w:t>kezelési</w:t>
      </w:r>
      <w:proofErr w:type="spellEnd"/>
      <w:r w:rsidRPr="00466B40">
        <w:t xml:space="preserve"> </w:t>
      </w:r>
      <w:proofErr w:type="spellStart"/>
      <w:r w:rsidRPr="00466B40">
        <w:t>útmutatás</w:t>
      </w:r>
      <w:proofErr w:type="spellEnd"/>
      <w:r w:rsidRPr="00466B40">
        <w:t xml:space="preserve"> </w:t>
      </w:r>
      <w:proofErr w:type="spellStart"/>
      <w:r w:rsidRPr="00466B40">
        <w:t>előírásainak</w:t>
      </w:r>
      <w:proofErr w:type="spellEnd"/>
      <w:r w:rsidRPr="00466B40">
        <w:t xml:space="preserve"> be nem </w:t>
      </w:r>
      <w:proofErr w:type="spellStart"/>
      <w:r w:rsidRPr="00466B40">
        <w:t>tartása</w:t>
      </w:r>
      <w:proofErr w:type="spellEnd"/>
      <w:r w:rsidRPr="00466B40">
        <w:t xml:space="preserve">, nem </w:t>
      </w:r>
      <w:proofErr w:type="spellStart"/>
      <w:r w:rsidRPr="00466B40">
        <w:t>megfelelo</w:t>
      </w:r>
      <w:proofErr w:type="spellEnd"/>
      <w:r w:rsidRPr="00466B40">
        <w:t xml:space="preserve">̋ </w:t>
      </w:r>
      <w:proofErr w:type="spellStart"/>
      <w:r w:rsidRPr="00466B40">
        <w:t>üzemanyagok</w:t>
      </w:r>
      <w:proofErr w:type="spellEnd"/>
      <w:r w:rsidRPr="00466B40">
        <w:t xml:space="preserve">, csereanyagok miatt, amennyiben nem veszik figyelembe, hogy </w:t>
      </w:r>
      <w:proofErr w:type="spellStart"/>
      <w:r w:rsidRPr="00466B40">
        <w:t>kizárólag</w:t>
      </w:r>
      <w:proofErr w:type="spellEnd"/>
      <w:r w:rsidRPr="00466B40">
        <w:t xml:space="preserve"> eredeti </w:t>
      </w:r>
      <w:proofErr w:type="spellStart"/>
      <w:r w:rsidRPr="00466B40">
        <w:t>alkatrészeket</w:t>
      </w:r>
      <w:proofErr w:type="spellEnd"/>
      <w:r w:rsidRPr="00466B40">
        <w:t xml:space="preserve"> megengedett </w:t>
      </w:r>
      <w:proofErr w:type="spellStart"/>
      <w:r w:rsidRPr="00466B40">
        <w:t>használni</w:t>
      </w:r>
      <w:proofErr w:type="spellEnd"/>
      <w:r w:rsidRPr="00466B40">
        <w:t xml:space="preserve">, nem </w:t>
      </w:r>
      <w:proofErr w:type="spellStart"/>
      <w:r w:rsidRPr="00466B40">
        <w:t>megfelelo</w:t>
      </w:r>
      <w:proofErr w:type="spellEnd"/>
      <w:r w:rsidRPr="00466B40">
        <w:t xml:space="preserve">̋ </w:t>
      </w:r>
      <w:proofErr w:type="spellStart"/>
      <w:r w:rsidRPr="00466B40">
        <w:t>építési</w:t>
      </w:r>
      <w:proofErr w:type="spellEnd"/>
      <w:r w:rsidRPr="00466B40">
        <w:t xml:space="preserve"> </w:t>
      </w:r>
      <w:proofErr w:type="spellStart"/>
      <w:r w:rsidRPr="00466B40">
        <w:t>mun</w:t>
      </w:r>
      <w:proofErr w:type="spellEnd"/>
      <w:r w:rsidRPr="00466B40">
        <w:t xml:space="preserve">- </w:t>
      </w:r>
      <w:proofErr w:type="spellStart"/>
      <w:r w:rsidRPr="00466B40">
        <w:t>kák</w:t>
      </w:r>
      <w:proofErr w:type="spellEnd"/>
      <w:r w:rsidRPr="00466B40">
        <w:t xml:space="preserve">, nem </w:t>
      </w:r>
      <w:proofErr w:type="spellStart"/>
      <w:r w:rsidRPr="00466B40">
        <w:t>megfelelo</w:t>
      </w:r>
      <w:proofErr w:type="spellEnd"/>
      <w:r w:rsidRPr="00466B40">
        <w:t xml:space="preserve">̋ </w:t>
      </w:r>
      <w:proofErr w:type="spellStart"/>
      <w:r w:rsidRPr="00466B40">
        <w:t>telepítési</w:t>
      </w:r>
      <w:proofErr w:type="spellEnd"/>
      <w:r w:rsidRPr="00466B40">
        <w:t xml:space="preserve"> hely, </w:t>
      </w:r>
      <w:proofErr w:type="spellStart"/>
      <w:r w:rsidRPr="00466B40">
        <w:t>kémiai</w:t>
      </w:r>
      <w:proofErr w:type="spellEnd"/>
      <w:r w:rsidRPr="00466B40">
        <w:t xml:space="preserve">, </w:t>
      </w:r>
      <w:proofErr w:type="spellStart"/>
      <w:r w:rsidRPr="00466B40">
        <w:t>elektrokémiai</w:t>
      </w:r>
      <w:proofErr w:type="spellEnd"/>
      <w:r w:rsidRPr="00466B40">
        <w:t xml:space="preserve"> vagy </w:t>
      </w:r>
      <w:proofErr w:type="spellStart"/>
      <w:r w:rsidRPr="00466B40">
        <w:t>elekt</w:t>
      </w:r>
      <w:proofErr w:type="spellEnd"/>
      <w:r w:rsidRPr="00466B40">
        <w:t xml:space="preserve">- romos </w:t>
      </w:r>
      <w:proofErr w:type="spellStart"/>
      <w:r w:rsidRPr="00466B40">
        <w:t>behatások</w:t>
      </w:r>
      <w:proofErr w:type="spellEnd"/>
      <w:r w:rsidRPr="00466B40">
        <w:t xml:space="preserve">, </w:t>
      </w:r>
      <w:proofErr w:type="spellStart"/>
      <w:r w:rsidRPr="00466B40">
        <w:t>kivéve</w:t>
      </w:r>
      <w:proofErr w:type="spellEnd"/>
      <w:r w:rsidRPr="00466B40">
        <w:t xml:space="preserve">, ha az a </w:t>
      </w:r>
      <w:proofErr w:type="spellStart"/>
      <w:r w:rsidRPr="00466B40">
        <w:t>Szállíto</w:t>
      </w:r>
      <w:proofErr w:type="spellEnd"/>
      <w:r w:rsidRPr="00466B40">
        <w:t xml:space="preserve">́ </w:t>
      </w:r>
      <w:proofErr w:type="spellStart"/>
      <w:r w:rsidRPr="00466B40">
        <w:t>hibájára</w:t>
      </w:r>
      <w:proofErr w:type="spellEnd"/>
      <w:r w:rsidRPr="00466B40">
        <w:t xml:space="preserve"> </w:t>
      </w:r>
      <w:proofErr w:type="spellStart"/>
      <w:r w:rsidRPr="00466B40">
        <w:t>vezetheto</w:t>
      </w:r>
      <w:proofErr w:type="spellEnd"/>
      <w:r w:rsidRPr="00466B40">
        <w:t xml:space="preserve">̋ vissza. </w:t>
      </w:r>
    </w:p>
    <w:p w14:paraId="1A02FDF8" w14:textId="77777777" w:rsidR="00466B40" w:rsidRDefault="00466B40" w:rsidP="007232E0">
      <w:pPr>
        <w:jc w:val="both"/>
      </w:pPr>
    </w:p>
    <w:p w14:paraId="0AA27E60" w14:textId="4AA8EB33" w:rsidR="00466B40" w:rsidRPr="00466B40" w:rsidRDefault="00466B40" w:rsidP="00FE3489">
      <w:pPr>
        <w:ind w:left="705" w:hanging="705"/>
        <w:jc w:val="both"/>
      </w:pPr>
      <w:r w:rsidRPr="00466B40">
        <w:t>7.9</w:t>
      </w:r>
      <w:r w:rsidR="00FE3489">
        <w:tab/>
      </w:r>
      <w:r w:rsidRPr="00466B40">
        <w:t xml:space="preserve">A </w:t>
      </w:r>
      <w:proofErr w:type="spellStart"/>
      <w:r w:rsidRPr="00466B40">
        <w:t>szavatosság</w:t>
      </w:r>
      <w:proofErr w:type="spellEnd"/>
      <w:r w:rsidRPr="00466B40">
        <w:t xml:space="preserve"> azon </w:t>
      </w:r>
      <w:proofErr w:type="spellStart"/>
      <w:r w:rsidRPr="00466B40">
        <w:t>többletköltségeit</w:t>
      </w:r>
      <w:proofErr w:type="spellEnd"/>
      <w:r w:rsidRPr="00466B40">
        <w:t xml:space="preserve">, melyek amiatt </w:t>
      </w:r>
      <w:proofErr w:type="spellStart"/>
      <w:r w:rsidRPr="00466B40">
        <w:t>merülnek</w:t>
      </w:r>
      <w:proofErr w:type="spellEnd"/>
      <w:r w:rsidRPr="00466B40">
        <w:t xml:space="preserve"> fel, mert a </w:t>
      </w:r>
      <w:proofErr w:type="spellStart"/>
      <w:r w:rsidRPr="00466B40">
        <w:t>belföldi</w:t>
      </w:r>
      <w:proofErr w:type="spellEnd"/>
      <w:r w:rsidRPr="00466B40">
        <w:t xml:space="preserve"> </w:t>
      </w:r>
      <w:proofErr w:type="spellStart"/>
      <w:r w:rsidRPr="00466B40">
        <w:t>Megrendelo</w:t>
      </w:r>
      <w:proofErr w:type="spellEnd"/>
      <w:r w:rsidRPr="00466B40">
        <w:t xml:space="preserve">̋ a </w:t>
      </w:r>
      <w:proofErr w:type="spellStart"/>
      <w:r w:rsidRPr="00466B40">
        <w:t>termékünket</w:t>
      </w:r>
      <w:proofErr w:type="spellEnd"/>
      <w:r w:rsidRPr="00466B40">
        <w:t xml:space="preserve"> </w:t>
      </w:r>
      <w:proofErr w:type="spellStart"/>
      <w:r w:rsidRPr="00466B40">
        <w:t>külföldre</w:t>
      </w:r>
      <w:proofErr w:type="spellEnd"/>
      <w:r w:rsidRPr="00466B40">
        <w:t xml:space="preserve"> viszi, a</w:t>
      </w:r>
      <w:r w:rsidR="009B17C4">
        <w:t xml:space="preserve"> Megrendelő</w:t>
      </w:r>
      <w:r w:rsidRPr="00466B40">
        <w:t xml:space="preserve">nek kell viselnie. Ugyanez </w:t>
      </w:r>
      <w:proofErr w:type="spellStart"/>
      <w:r w:rsidRPr="00466B40">
        <w:t>érvényes</w:t>
      </w:r>
      <w:proofErr w:type="spellEnd"/>
      <w:r w:rsidRPr="00466B40">
        <w:t xml:space="preserve"> arra az esetre, ha egy </w:t>
      </w:r>
      <w:proofErr w:type="spellStart"/>
      <w:r w:rsidRPr="00466B40">
        <w:t>külföldi</w:t>
      </w:r>
      <w:proofErr w:type="spellEnd"/>
      <w:r w:rsidRPr="00466B40">
        <w:t xml:space="preserve"> </w:t>
      </w:r>
      <w:proofErr w:type="spellStart"/>
      <w:r w:rsidRPr="00466B40">
        <w:t>Megrendelo</w:t>
      </w:r>
      <w:proofErr w:type="spellEnd"/>
      <w:r w:rsidRPr="00466B40">
        <w:t xml:space="preserve">̋ a </w:t>
      </w:r>
      <w:proofErr w:type="spellStart"/>
      <w:r w:rsidRPr="00466B40">
        <w:t>termékünket</w:t>
      </w:r>
      <w:proofErr w:type="spellEnd"/>
      <w:r w:rsidRPr="00466B40">
        <w:t xml:space="preserve"> egy olyan </w:t>
      </w:r>
      <w:proofErr w:type="spellStart"/>
      <w:r w:rsidRPr="00466B40">
        <w:t>országba</w:t>
      </w:r>
      <w:proofErr w:type="spellEnd"/>
      <w:r w:rsidRPr="00466B40">
        <w:t xml:space="preserve"> viszi, amelyik </w:t>
      </w:r>
      <w:proofErr w:type="spellStart"/>
      <w:r w:rsidRPr="00466B40">
        <w:t>országba</w:t>
      </w:r>
      <w:proofErr w:type="spellEnd"/>
      <w:r w:rsidRPr="00466B40">
        <w:t xml:space="preserve"> </w:t>
      </w:r>
      <w:proofErr w:type="spellStart"/>
      <w:r w:rsidRPr="00466B40">
        <w:t>történo</w:t>
      </w:r>
      <w:proofErr w:type="spellEnd"/>
      <w:r w:rsidRPr="00466B40">
        <w:t xml:space="preserve">̋ </w:t>
      </w:r>
      <w:proofErr w:type="spellStart"/>
      <w:r w:rsidRPr="00466B40">
        <w:t>szállítást</w:t>
      </w:r>
      <w:proofErr w:type="spellEnd"/>
      <w:r w:rsidRPr="00466B40">
        <w:t xml:space="preserve"> nem igazoltuk vissza. </w:t>
      </w:r>
    </w:p>
    <w:p w14:paraId="7898E18C" w14:textId="77777777" w:rsidR="00466B40" w:rsidRDefault="00466B40" w:rsidP="007232E0">
      <w:pPr>
        <w:jc w:val="both"/>
      </w:pPr>
    </w:p>
    <w:p w14:paraId="3865086E" w14:textId="78377432" w:rsidR="00466B40" w:rsidRDefault="00466B40" w:rsidP="00FE3489">
      <w:pPr>
        <w:ind w:left="705" w:hanging="705"/>
        <w:jc w:val="both"/>
      </w:pPr>
      <w:r w:rsidRPr="00466B40">
        <w:t>7.10</w:t>
      </w:r>
      <w:r w:rsidR="00FE3489">
        <w:tab/>
      </w:r>
      <w:r w:rsidRPr="00466B40">
        <w:t xml:space="preserve"> A</w:t>
      </w:r>
      <w:r>
        <w:t xml:space="preserve"> Thege-</w:t>
      </w:r>
      <w:proofErr w:type="spellStart"/>
      <w:r>
        <w:t>Plastic</w:t>
      </w:r>
      <w:proofErr w:type="spellEnd"/>
      <w:r>
        <w:t xml:space="preserve"> Kft. által értékesített berendezések, </w:t>
      </w:r>
      <w:proofErr w:type="spellStart"/>
      <w:r w:rsidRPr="00466B40">
        <w:t>fröccsönto</w:t>
      </w:r>
      <w:proofErr w:type="spellEnd"/>
      <w:r w:rsidRPr="00466B40">
        <w:t xml:space="preserve">̋ </w:t>
      </w:r>
      <w:proofErr w:type="spellStart"/>
      <w:r w:rsidRPr="00466B40">
        <w:t>gépek</w:t>
      </w:r>
      <w:proofErr w:type="spellEnd"/>
      <w:r w:rsidRPr="00466B40">
        <w:t xml:space="preserve"> megfelelnek a </w:t>
      </w:r>
      <w:proofErr w:type="spellStart"/>
      <w:r w:rsidRPr="00466B40">
        <w:t>kiszállításkor</w:t>
      </w:r>
      <w:proofErr w:type="spellEnd"/>
      <w:r w:rsidRPr="00466B40">
        <w:t xml:space="preserve"> </w:t>
      </w:r>
      <w:proofErr w:type="spellStart"/>
      <w:r w:rsidRPr="00466B40">
        <w:t>általában</w:t>
      </w:r>
      <w:proofErr w:type="spellEnd"/>
      <w:r w:rsidRPr="00466B40">
        <w:t xml:space="preserve"> </w:t>
      </w:r>
      <w:proofErr w:type="spellStart"/>
      <w:r w:rsidRPr="00466B40">
        <w:t>érvényes</w:t>
      </w:r>
      <w:proofErr w:type="spellEnd"/>
      <w:r w:rsidRPr="00466B40">
        <w:t xml:space="preserve"> </w:t>
      </w:r>
      <w:proofErr w:type="spellStart"/>
      <w:r w:rsidRPr="00466B40">
        <w:t>biztonsági</w:t>
      </w:r>
      <w:proofErr w:type="spellEnd"/>
      <w:r w:rsidRPr="00466B40">
        <w:t xml:space="preserve"> </w:t>
      </w:r>
      <w:proofErr w:type="spellStart"/>
      <w:r w:rsidRPr="00466B40">
        <w:t>előírásoknak</w:t>
      </w:r>
      <w:proofErr w:type="spellEnd"/>
      <w:r w:rsidRPr="00466B40">
        <w:t xml:space="preserve">. A </w:t>
      </w:r>
      <w:proofErr w:type="spellStart"/>
      <w:r w:rsidRPr="00466B40">
        <w:t>biztonsági</w:t>
      </w:r>
      <w:proofErr w:type="spellEnd"/>
      <w:r w:rsidRPr="00466B40">
        <w:t xml:space="preserve"> </w:t>
      </w:r>
      <w:proofErr w:type="spellStart"/>
      <w:r w:rsidRPr="00466B40">
        <w:t>előírások</w:t>
      </w:r>
      <w:proofErr w:type="spellEnd"/>
      <w:r w:rsidRPr="00466B40">
        <w:t xml:space="preserve"> </w:t>
      </w:r>
      <w:proofErr w:type="spellStart"/>
      <w:r w:rsidRPr="00466B40">
        <w:t>változásait</w:t>
      </w:r>
      <w:proofErr w:type="spellEnd"/>
      <w:r w:rsidRPr="00466B40">
        <w:t xml:space="preserve"> </w:t>
      </w:r>
      <w:proofErr w:type="spellStart"/>
      <w:r w:rsidRPr="00466B40">
        <w:t>és</w:t>
      </w:r>
      <w:proofErr w:type="spellEnd"/>
      <w:r w:rsidRPr="00466B40">
        <w:t xml:space="preserve"> az esetleges emiatt </w:t>
      </w:r>
      <w:proofErr w:type="spellStart"/>
      <w:r w:rsidRPr="00466B40">
        <w:t>szükséges</w:t>
      </w:r>
      <w:proofErr w:type="spellEnd"/>
      <w:r w:rsidRPr="00466B40">
        <w:t xml:space="preserve"> </w:t>
      </w:r>
      <w:proofErr w:type="spellStart"/>
      <w:r w:rsidRPr="00466B40">
        <w:t>kiegészítésekből</w:t>
      </w:r>
      <w:proofErr w:type="spellEnd"/>
      <w:r w:rsidRPr="00466B40">
        <w:t xml:space="preserve"> </w:t>
      </w:r>
      <w:proofErr w:type="spellStart"/>
      <w:r w:rsidRPr="00466B40">
        <w:t>eredo</w:t>
      </w:r>
      <w:proofErr w:type="spellEnd"/>
      <w:r w:rsidRPr="00466B40">
        <w:t xml:space="preserve">̋ </w:t>
      </w:r>
      <w:proofErr w:type="spellStart"/>
      <w:r w:rsidRPr="00466B40">
        <w:t>költségeket</w:t>
      </w:r>
      <w:proofErr w:type="spellEnd"/>
      <w:r w:rsidRPr="00466B40">
        <w:t xml:space="preserve"> a </w:t>
      </w:r>
      <w:proofErr w:type="spellStart"/>
      <w:r w:rsidRPr="00466B40">
        <w:t>berendezés</w:t>
      </w:r>
      <w:proofErr w:type="spellEnd"/>
      <w:r w:rsidRPr="00466B40">
        <w:t xml:space="preserve"> </w:t>
      </w:r>
      <w:proofErr w:type="spellStart"/>
      <w:r w:rsidRPr="00466B40">
        <w:t>élettartama</w:t>
      </w:r>
      <w:proofErr w:type="spellEnd"/>
      <w:r w:rsidRPr="00466B40">
        <w:t xml:space="preserve"> alatt az </w:t>
      </w:r>
      <w:proofErr w:type="spellStart"/>
      <w:r w:rsidRPr="00466B40">
        <w:t>Üzemeltetőnek</w:t>
      </w:r>
      <w:proofErr w:type="spellEnd"/>
      <w:r w:rsidRPr="00466B40">
        <w:t xml:space="preserve"> kell </w:t>
      </w:r>
      <w:proofErr w:type="gramStart"/>
      <w:r w:rsidRPr="00466B40">
        <w:t>viselnie</w:t>
      </w:r>
      <w:r w:rsidR="00A753EF">
        <w:t xml:space="preserve">, </w:t>
      </w:r>
      <w:r w:rsidRPr="00466B40">
        <w:t xml:space="preserve"> </w:t>
      </w:r>
      <w:proofErr w:type="spellStart"/>
      <w:r w:rsidRPr="00466B40">
        <w:t>saját</w:t>
      </w:r>
      <w:proofErr w:type="spellEnd"/>
      <w:proofErr w:type="gramEnd"/>
      <w:r w:rsidRPr="00466B40">
        <w:t xml:space="preserve"> </w:t>
      </w:r>
      <w:proofErr w:type="spellStart"/>
      <w:r w:rsidRPr="00466B40">
        <w:t>felelősségére</w:t>
      </w:r>
      <w:proofErr w:type="spellEnd"/>
      <w:r w:rsidRPr="00466B40">
        <w:t xml:space="preserve">. </w:t>
      </w:r>
    </w:p>
    <w:p w14:paraId="3DCC38FA" w14:textId="006AEA59" w:rsidR="00F66A64" w:rsidRPr="00466B40" w:rsidRDefault="00F66A64" w:rsidP="00FE3489">
      <w:pPr>
        <w:ind w:left="705" w:hanging="705"/>
        <w:jc w:val="both"/>
      </w:pPr>
      <w:r>
        <w:lastRenderedPageBreak/>
        <w:tab/>
      </w:r>
      <w:r w:rsidRPr="00F66A64">
        <w:t>Az Ügyfél kötelezi magát, hogy az általa megvásárolt fröccsöntő gép exportja esetén a gépet saját maga az üzemeltetés helye szerinti ország biztonsági előírásaihoz igazítja, a vásárlót haladéktalanul tájékoztatja a vonatkozó biztonsági követelményekről, a</w:t>
      </w:r>
      <w:r>
        <w:t xml:space="preserve"> </w:t>
      </w:r>
      <w:r w:rsidRPr="00F66A64">
        <w:t>fröccsöntő gép üzemeltetési ideje alatt az Üzemeltetőt a kezelési útmutatás változásairól, a biztonsági előírásokról és arról a lehetőségről, hogy a gépet az esetlegesen megváltozott biztonsági óvintézkedéseknek megfelelően kell felszerelni, figyelmezteti. Abban az esetben, ha a fenti bármely kötelezettség megsértése esetleg harmadik személyek kártérítési igényét idézné elő, az Ügyfél kötelezi magát, hogy a</w:t>
      </w:r>
      <w:r>
        <w:t xml:space="preserve"> Thege-</w:t>
      </w:r>
      <w:proofErr w:type="spellStart"/>
      <w:r>
        <w:t>Plastic</w:t>
      </w:r>
      <w:proofErr w:type="spellEnd"/>
      <w:r w:rsidRPr="00F66A64">
        <w:t xml:space="preserve">-ot ennek megfelelően az ilyen igényektől és az ebből eredő költségektől mentesíti és az </w:t>
      </w:r>
      <w:r>
        <w:t>Thege-</w:t>
      </w:r>
      <w:proofErr w:type="spellStart"/>
      <w:r>
        <w:t>Plastic</w:t>
      </w:r>
      <w:proofErr w:type="spellEnd"/>
      <w:r w:rsidRPr="00F66A64">
        <w:t>-</w:t>
      </w:r>
      <w:proofErr w:type="spellStart"/>
      <w:r w:rsidRPr="00F66A64">
        <w:t>nak</w:t>
      </w:r>
      <w:proofErr w:type="spellEnd"/>
      <w:r w:rsidRPr="00F66A64">
        <w:t xml:space="preserve"> az ilyen kötelezettségsértésből eredően felmerülő költségeit és kárát haladéktalanul megtéríti.</w:t>
      </w:r>
    </w:p>
    <w:p w14:paraId="7EE6A6CF" w14:textId="77777777" w:rsidR="00466B40" w:rsidRPr="006916BC" w:rsidRDefault="00466B40" w:rsidP="007232E0">
      <w:pPr>
        <w:jc w:val="both"/>
      </w:pPr>
    </w:p>
    <w:p w14:paraId="5D3CDE3B" w14:textId="74B4AEED" w:rsidR="00466B40" w:rsidRPr="000E5F47" w:rsidRDefault="00466B40" w:rsidP="000E5F47">
      <w:pPr>
        <w:rPr>
          <w:rStyle w:val="Ershivatkozs"/>
        </w:rPr>
      </w:pPr>
      <w:r w:rsidRPr="005802D5">
        <w:rPr>
          <w:rStyle w:val="Ershivatkozs"/>
        </w:rPr>
        <w:t xml:space="preserve">8. </w:t>
      </w:r>
      <w:r w:rsidR="005802D5">
        <w:rPr>
          <w:rStyle w:val="Ershivatkozs"/>
        </w:rPr>
        <w:tab/>
      </w:r>
      <w:proofErr w:type="spellStart"/>
      <w:r w:rsidRPr="005802D5">
        <w:rPr>
          <w:rStyle w:val="Ershivatkozs"/>
        </w:rPr>
        <w:t>Felel</w:t>
      </w:r>
      <w:r w:rsidR="005802D5">
        <w:rPr>
          <w:rStyle w:val="Ershivatkozs"/>
        </w:rPr>
        <w:t>ő</w:t>
      </w:r>
      <w:r w:rsidRPr="005802D5">
        <w:rPr>
          <w:rStyle w:val="Ershivatkozs"/>
        </w:rPr>
        <w:t>sség</w:t>
      </w:r>
      <w:proofErr w:type="spellEnd"/>
      <w:r w:rsidRPr="005802D5">
        <w:rPr>
          <w:rStyle w:val="Ershivatkozs"/>
        </w:rPr>
        <w:t xml:space="preserve">, </w:t>
      </w:r>
      <w:proofErr w:type="spellStart"/>
      <w:r w:rsidRPr="005802D5">
        <w:rPr>
          <w:rStyle w:val="Ershivatkozs"/>
        </w:rPr>
        <w:t>bizonyítási</w:t>
      </w:r>
      <w:proofErr w:type="spellEnd"/>
      <w:r w:rsidRPr="005802D5">
        <w:rPr>
          <w:rStyle w:val="Ershivatkozs"/>
        </w:rPr>
        <w:t xml:space="preserve"> teher </w:t>
      </w:r>
    </w:p>
    <w:p w14:paraId="7110A5B2" w14:textId="77777777" w:rsidR="00B40769" w:rsidRDefault="00B40769" w:rsidP="007232E0">
      <w:pPr>
        <w:jc w:val="both"/>
      </w:pPr>
    </w:p>
    <w:p w14:paraId="032661C4" w14:textId="5B636DFF" w:rsidR="00466B40" w:rsidRPr="00466B40" w:rsidRDefault="00466B40" w:rsidP="00FE3489">
      <w:pPr>
        <w:ind w:left="705" w:hanging="705"/>
        <w:jc w:val="both"/>
      </w:pPr>
      <w:r w:rsidRPr="00466B40">
        <w:t>8.1</w:t>
      </w:r>
      <w:r w:rsidR="00FE3489">
        <w:tab/>
      </w:r>
      <w:proofErr w:type="spellStart"/>
      <w:r w:rsidRPr="00466B40">
        <w:t>Kizárólag</w:t>
      </w:r>
      <w:proofErr w:type="spellEnd"/>
      <w:r w:rsidRPr="00466B40">
        <w:t xml:space="preserve"> </w:t>
      </w:r>
      <w:proofErr w:type="spellStart"/>
      <w:r w:rsidRPr="00466B40">
        <w:t>szándékosság</w:t>
      </w:r>
      <w:proofErr w:type="spellEnd"/>
      <w:r w:rsidRPr="00466B40">
        <w:t xml:space="preserve"> vagy </w:t>
      </w:r>
      <w:proofErr w:type="spellStart"/>
      <w:r w:rsidRPr="00466B40">
        <w:t>jelentős</w:t>
      </w:r>
      <w:proofErr w:type="spellEnd"/>
      <w:r w:rsidRPr="00466B40">
        <w:t xml:space="preserve"> </w:t>
      </w:r>
      <w:proofErr w:type="spellStart"/>
      <w:r w:rsidRPr="00466B40">
        <w:t>szerződéses</w:t>
      </w:r>
      <w:proofErr w:type="spellEnd"/>
      <w:r w:rsidRPr="00466B40">
        <w:t xml:space="preserve"> </w:t>
      </w:r>
      <w:proofErr w:type="spellStart"/>
      <w:r w:rsidRPr="00466B40">
        <w:t>kötelezettség</w:t>
      </w:r>
      <w:proofErr w:type="spellEnd"/>
      <w:r w:rsidRPr="00466B40">
        <w:t xml:space="preserve"> </w:t>
      </w:r>
      <w:proofErr w:type="spellStart"/>
      <w:r w:rsidRPr="00466B40">
        <w:t>felróhato</w:t>
      </w:r>
      <w:proofErr w:type="spellEnd"/>
      <w:r w:rsidRPr="00466B40">
        <w:t xml:space="preserve">́ </w:t>
      </w:r>
      <w:proofErr w:type="spellStart"/>
      <w:r w:rsidRPr="00466B40">
        <w:t>megsértése</w:t>
      </w:r>
      <w:proofErr w:type="spellEnd"/>
      <w:r w:rsidRPr="00466B40">
        <w:t xml:space="preserve"> </w:t>
      </w:r>
      <w:proofErr w:type="spellStart"/>
      <w:r w:rsidRPr="00466B40">
        <w:t>esetén</w:t>
      </w:r>
      <w:proofErr w:type="spellEnd"/>
      <w:r w:rsidRPr="00466B40">
        <w:t xml:space="preserve"> </w:t>
      </w:r>
      <w:proofErr w:type="spellStart"/>
      <w:r w:rsidRPr="00466B40">
        <w:t>felelünk</w:t>
      </w:r>
      <w:proofErr w:type="spellEnd"/>
      <w:r w:rsidRPr="00466B40">
        <w:t xml:space="preserve"> a </w:t>
      </w:r>
      <w:proofErr w:type="spellStart"/>
      <w:proofErr w:type="gramStart"/>
      <w:r w:rsidRPr="00466B40">
        <w:t>károk</w:t>
      </w:r>
      <w:proofErr w:type="spellEnd"/>
      <w:proofErr w:type="gramEnd"/>
      <w:r w:rsidRPr="00466B40">
        <w:t xml:space="preserve"> vagy feleslegesen </w:t>
      </w:r>
      <w:proofErr w:type="spellStart"/>
      <w:r w:rsidRPr="00466B40">
        <w:t>felmerült</w:t>
      </w:r>
      <w:proofErr w:type="spellEnd"/>
      <w:r w:rsidRPr="00466B40">
        <w:t xml:space="preserve"> </w:t>
      </w:r>
      <w:proofErr w:type="spellStart"/>
      <w:r w:rsidRPr="00466B40">
        <w:t>kiadások</w:t>
      </w:r>
      <w:proofErr w:type="spellEnd"/>
      <w:r w:rsidRPr="00466B40">
        <w:t xml:space="preserve"> </w:t>
      </w:r>
      <w:proofErr w:type="spellStart"/>
      <w:r w:rsidRPr="00466B40">
        <w:t>esetében</w:t>
      </w:r>
      <w:proofErr w:type="spellEnd"/>
      <w:r w:rsidRPr="00466B40">
        <w:t xml:space="preserve">, ez </w:t>
      </w:r>
      <w:proofErr w:type="spellStart"/>
      <w:r w:rsidRPr="00466B40">
        <w:t>vezeto</w:t>
      </w:r>
      <w:proofErr w:type="spellEnd"/>
      <w:r w:rsidRPr="00466B40">
        <w:t xml:space="preserve">̋ </w:t>
      </w:r>
      <w:proofErr w:type="spellStart"/>
      <w:r w:rsidRPr="00466B40">
        <w:t>tisztségviselőinkre</w:t>
      </w:r>
      <w:proofErr w:type="spellEnd"/>
      <w:r w:rsidRPr="00466B40">
        <w:t xml:space="preserve"> </w:t>
      </w:r>
      <w:proofErr w:type="spellStart"/>
      <w:r w:rsidRPr="00466B40">
        <w:t>és</w:t>
      </w:r>
      <w:proofErr w:type="spellEnd"/>
      <w:r w:rsidRPr="00466B40">
        <w:t xml:space="preserve"> </w:t>
      </w:r>
      <w:proofErr w:type="spellStart"/>
      <w:r w:rsidRPr="00466B40">
        <w:t>egyéb</w:t>
      </w:r>
      <w:proofErr w:type="spellEnd"/>
      <w:r w:rsidRPr="00466B40">
        <w:t xml:space="preserve"> </w:t>
      </w:r>
      <w:proofErr w:type="spellStart"/>
      <w:r w:rsidRPr="00466B40">
        <w:t>teljesítési</w:t>
      </w:r>
      <w:proofErr w:type="spellEnd"/>
      <w:r w:rsidRPr="00466B40">
        <w:t xml:space="preserve"> </w:t>
      </w:r>
      <w:proofErr w:type="spellStart"/>
      <w:r w:rsidRPr="00466B40">
        <w:t>segédeinkre</w:t>
      </w:r>
      <w:proofErr w:type="spellEnd"/>
      <w:r w:rsidRPr="00466B40">
        <w:t xml:space="preserve"> is vonatkozik. </w:t>
      </w:r>
    </w:p>
    <w:p w14:paraId="143C30B6" w14:textId="77777777" w:rsidR="006916BC" w:rsidRDefault="006916BC" w:rsidP="007232E0">
      <w:pPr>
        <w:jc w:val="both"/>
      </w:pPr>
    </w:p>
    <w:p w14:paraId="20E74F0F" w14:textId="0E8C9F5E" w:rsidR="00466B40" w:rsidRDefault="00466B40" w:rsidP="00FE3489">
      <w:pPr>
        <w:ind w:left="705" w:hanging="705"/>
        <w:jc w:val="both"/>
      </w:pPr>
      <w:r w:rsidRPr="00466B40">
        <w:t>8.2</w:t>
      </w:r>
      <w:r w:rsidR="00FE3489">
        <w:tab/>
      </w:r>
      <w:proofErr w:type="spellStart"/>
      <w:r w:rsidRPr="00466B40">
        <w:t>Jelentős</w:t>
      </w:r>
      <w:proofErr w:type="spellEnd"/>
      <w:r w:rsidRPr="00466B40">
        <w:t xml:space="preserve"> </w:t>
      </w:r>
      <w:proofErr w:type="spellStart"/>
      <w:r w:rsidRPr="00466B40">
        <w:t>szerződéses</w:t>
      </w:r>
      <w:proofErr w:type="spellEnd"/>
      <w:r w:rsidRPr="00466B40">
        <w:t xml:space="preserve"> </w:t>
      </w:r>
      <w:proofErr w:type="spellStart"/>
      <w:r w:rsidRPr="00466B40">
        <w:t>kötelezettség</w:t>
      </w:r>
      <w:proofErr w:type="spellEnd"/>
      <w:r w:rsidRPr="00466B40">
        <w:t xml:space="preserve"> </w:t>
      </w:r>
      <w:proofErr w:type="spellStart"/>
      <w:r w:rsidRPr="00466B40">
        <w:t>megsértése</w:t>
      </w:r>
      <w:proofErr w:type="spellEnd"/>
      <w:r w:rsidRPr="00466B40">
        <w:t xml:space="preserve"> </w:t>
      </w:r>
      <w:proofErr w:type="spellStart"/>
      <w:r w:rsidRPr="00466B40">
        <w:t>alapján</w:t>
      </w:r>
      <w:proofErr w:type="spellEnd"/>
      <w:r w:rsidRPr="00466B40">
        <w:t xml:space="preserve"> </w:t>
      </w:r>
      <w:proofErr w:type="spellStart"/>
      <w:r w:rsidRPr="00466B40">
        <w:t>fennállo</w:t>
      </w:r>
      <w:proofErr w:type="spellEnd"/>
      <w:r w:rsidRPr="00466B40">
        <w:t xml:space="preserve">́ </w:t>
      </w:r>
      <w:proofErr w:type="spellStart"/>
      <w:r w:rsidRPr="00466B40">
        <w:t>felelősségünk</w:t>
      </w:r>
      <w:proofErr w:type="spellEnd"/>
      <w:r w:rsidRPr="00466B40">
        <w:t xml:space="preserve"> a </w:t>
      </w:r>
      <w:proofErr w:type="spellStart"/>
      <w:r w:rsidRPr="00466B40">
        <w:t>szerződés</w:t>
      </w:r>
      <w:proofErr w:type="spellEnd"/>
      <w:r w:rsidRPr="00466B40">
        <w:t xml:space="preserve"> </w:t>
      </w:r>
      <w:proofErr w:type="spellStart"/>
      <w:r w:rsidRPr="00466B40">
        <w:t>megkötésekor</w:t>
      </w:r>
      <w:proofErr w:type="spellEnd"/>
      <w:r w:rsidRPr="00466B40">
        <w:t xml:space="preserve"> </w:t>
      </w:r>
      <w:proofErr w:type="spellStart"/>
      <w:r w:rsidRPr="00466B40">
        <w:t>előre</w:t>
      </w:r>
      <w:proofErr w:type="spellEnd"/>
      <w:r w:rsidRPr="00466B40">
        <w:t xml:space="preserve"> </w:t>
      </w:r>
      <w:proofErr w:type="spellStart"/>
      <w:r w:rsidRPr="00466B40">
        <w:t>láthato</w:t>
      </w:r>
      <w:proofErr w:type="spellEnd"/>
      <w:r w:rsidRPr="00466B40">
        <w:t xml:space="preserve">́ </w:t>
      </w:r>
      <w:proofErr w:type="spellStart"/>
      <w:r w:rsidRPr="00466B40">
        <w:t>szerződésre</w:t>
      </w:r>
      <w:proofErr w:type="spellEnd"/>
      <w:r w:rsidRPr="00466B40">
        <w:t xml:space="preserve"> </w:t>
      </w:r>
      <w:proofErr w:type="spellStart"/>
      <w:r w:rsidRPr="00466B40">
        <w:t>jellemzo</w:t>
      </w:r>
      <w:proofErr w:type="spellEnd"/>
      <w:r w:rsidRPr="00466B40">
        <w:t xml:space="preserve">̋ </w:t>
      </w:r>
      <w:proofErr w:type="spellStart"/>
      <w:r w:rsidRPr="00466B40">
        <w:t>károkra</w:t>
      </w:r>
      <w:proofErr w:type="spellEnd"/>
      <w:r w:rsidRPr="00466B40">
        <w:t xml:space="preserve"> </w:t>
      </w:r>
      <w:proofErr w:type="spellStart"/>
      <w:r w:rsidRPr="00466B40">
        <w:t>korlátozódik</w:t>
      </w:r>
      <w:proofErr w:type="spellEnd"/>
      <w:r w:rsidRPr="00466B40">
        <w:t xml:space="preserve">, </w:t>
      </w:r>
      <w:proofErr w:type="spellStart"/>
      <w:r w:rsidRPr="00466B40">
        <w:t>kivéve</w:t>
      </w:r>
      <w:proofErr w:type="spellEnd"/>
      <w:r w:rsidRPr="00466B40">
        <w:t xml:space="preserve"> a </w:t>
      </w:r>
      <w:proofErr w:type="spellStart"/>
      <w:r w:rsidRPr="00466B40">
        <w:t>szándékosság</w:t>
      </w:r>
      <w:proofErr w:type="spellEnd"/>
      <w:r w:rsidRPr="00466B40">
        <w:t xml:space="preserve"> </w:t>
      </w:r>
      <w:proofErr w:type="spellStart"/>
      <w:r w:rsidRPr="00466B40">
        <w:t>esetét</w:t>
      </w:r>
      <w:proofErr w:type="spellEnd"/>
      <w:r w:rsidRPr="00466B40">
        <w:t xml:space="preserve">. </w:t>
      </w:r>
      <w:proofErr w:type="spellStart"/>
      <w:r w:rsidRPr="00466B40">
        <w:t>Vevőinkkel</w:t>
      </w:r>
      <w:proofErr w:type="spellEnd"/>
      <w:r w:rsidRPr="00466B40">
        <w:t xml:space="preserve"> vagy harmadik </w:t>
      </w:r>
      <w:proofErr w:type="spellStart"/>
      <w:r w:rsidRPr="00466B40">
        <w:t>személyekkel</w:t>
      </w:r>
      <w:proofErr w:type="spellEnd"/>
      <w:r w:rsidRPr="00466B40">
        <w:t xml:space="preserve"> szemben </w:t>
      </w:r>
      <w:proofErr w:type="spellStart"/>
      <w:r w:rsidRPr="00466B40">
        <w:t>különösen</w:t>
      </w:r>
      <w:proofErr w:type="spellEnd"/>
      <w:r w:rsidRPr="00466B40">
        <w:t xml:space="preserve"> nem </w:t>
      </w:r>
      <w:proofErr w:type="spellStart"/>
      <w:r w:rsidRPr="00466B40">
        <w:t>áll</w:t>
      </w:r>
      <w:proofErr w:type="spellEnd"/>
      <w:r w:rsidRPr="00466B40">
        <w:t xml:space="preserve"> fenn a </w:t>
      </w:r>
      <w:proofErr w:type="spellStart"/>
      <w:r w:rsidRPr="00466B40">
        <w:t>felelősségünk</w:t>
      </w:r>
      <w:proofErr w:type="spellEnd"/>
      <w:r w:rsidRPr="00466B40">
        <w:t xml:space="preserve"> elmaradt haszon, </w:t>
      </w:r>
      <w:proofErr w:type="spellStart"/>
      <w:r w:rsidRPr="00466B40">
        <w:t>termeléskimaradás</w:t>
      </w:r>
      <w:proofErr w:type="spellEnd"/>
      <w:r w:rsidRPr="00466B40">
        <w:t xml:space="preserve"> vagy </w:t>
      </w:r>
      <w:proofErr w:type="spellStart"/>
      <w:r w:rsidRPr="00466B40">
        <w:t>következményi</w:t>
      </w:r>
      <w:proofErr w:type="spellEnd"/>
      <w:r w:rsidRPr="00466B40">
        <w:t xml:space="preserve"> </w:t>
      </w:r>
      <w:proofErr w:type="spellStart"/>
      <w:r w:rsidRPr="00466B40">
        <w:t>kár</w:t>
      </w:r>
      <w:proofErr w:type="spellEnd"/>
      <w:r w:rsidRPr="00466B40">
        <w:t xml:space="preserve"> </w:t>
      </w:r>
      <w:proofErr w:type="spellStart"/>
      <w:r w:rsidRPr="00466B40">
        <w:t>jogcímén</w:t>
      </w:r>
      <w:proofErr w:type="spellEnd"/>
      <w:r w:rsidRPr="00466B40">
        <w:t xml:space="preserve">. </w:t>
      </w:r>
    </w:p>
    <w:p w14:paraId="2DEAECCD" w14:textId="77777777" w:rsidR="00F66A64" w:rsidRDefault="00F66A64" w:rsidP="00FE3489">
      <w:pPr>
        <w:ind w:left="705" w:hanging="705"/>
        <w:jc w:val="both"/>
      </w:pPr>
    </w:p>
    <w:p w14:paraId="2A5A2DFC" w14:textId="09781269" w:rsidR="00F66A64" w:rsidRPr="00466B40" w:rsidRDefault="00F66A64" w:rsidP="00FE3489">
      <w:pPr>
        <w:ind w:left="705" w:hanging="705"/>
        <w:jc w:val="both"/>
      </w:pPr>
      <w:r>
        <w:t>8.3</w:t>
      </w:r>
      <w:r>
        <w:tab/>
      </w:r>
      <w:r w:rsidRPr="00F66A64">
        <w:t>A fenti felelősségkorlátozások nem érvényesek a törvény által kötelezően előírt felelősség eseteiben, az életben, a testi épségben vagy az egészségben bekövetkezett károk esetén és akkor sem, ha a dolog hibáját rosszhiszeműen elhallgatjuk vagy a hibamentességet garantáltuk.</w:t>
      </w:r>
    </w:p>
    <w:p w14:paraId="62B64F89" w14:textId="288B313E" w:rsidR="002C1322" w:rsidRDefault="002C1322" w:rsidP="007232E0">
      <w:pPr>
        <w:jc w:val="both"/>
      </w:pPr>
    </w:p>
    <w:p w14:paraId="7ACC08DC" w14:textId="43CA8AD3" w:rsidR="002C1322" w:rsidRPr="002C1322" w:rsidRDefault="002C1322" w:rsidP="00FE3489">
      <w:pPr>
        <w:ind w:left="708" w:hanging="708"/>
        <w:jc w:val="both"/>
      </w:pPr>
      <w:r w:rsidRPr="002C1322">
        <w:t>8.4</w:t>
      </w:r>
      <w:r w:rsidR="00FE3489">
        <w:tab/>
      </w:r>
      <w:r w:rsidRPr="002C1322">
        <w:t xml:space="preserve"> A fenti </w:t>
      </w:r>
      <w:proofErr w:type="spellStart"/>
      <w:r w:rsidRPr="002C1322">
        <w:t>klauzulában</w:t>
      </w:r>
      <w:proofErr w:type="spellEnd"/>
      <w:r w:rsidRPr="002C1322">
        <w:t xml:space="preserve"> </w:t>
      </w:r>
      <w:proofErr w:type="spellStart"/>
      <w:r w:rsidRPr="002C1322">
        <w:t>említett</w:t>
      </w:r>
      <w:proofErr w:type="spellEnd"/>
      <w:r w:rsidRPr="002C1322">
        <w:t xml:space="preserve"> eseteken </w:t>
      </w:r>
      <w:proofErr w:type="spellStart"/>
      <w:r w:rsidRPr="002C1322">
        <w:t>túli</w:t>
      </w:r>
      <w:proofErr w:type="spellEnd"/>
      <w:r w:rsidRPr="002C1322">
        <w:t xml:space="preserve"> </w:t>
      </w:r>
      <w:proofErr w:type="spellStart"/>
      <w:r w:rsidRPr="002C1322">
        <w:t>károkért</w:t>
      </w:r>
      <w:proofErr w:type="spellEnd"/>
      <w:r w:rsidRPr="002C1322">
        <w:t xml:space="preserve"> </w:t>
      </w:r>
      <w:proofErr w:type="spellStart"/>
      <w:r w:rsidRPr="002C1322">
        <w:t>valo</w:t>
      </w:r>
      <w:proofErr w:type="spellEnd"/>
      <w:r w:rsidRPr="002C1322">
        <w:t xml:space="preserve">́ </w:t>
      </w:r>
      <w:proofErr w:type="spellStart"/>
      <w:r w:rsidRPr="002C1322">
        <w:t>felelősség</w:t>
      </w:r>
      <w:proofErr w:type="spellEnd"/>
      <w:r w:rsidRPr="002C1322">
        <w:t xml:space="preserve"> </w:t>
      </w:r>
      <w:proofErr w:type="spellStart"/>
      <w:r w:rsidRPr="002C1322">
        <w:t>kizárt</w:t>
      </w:r>
      <w:proofErr w:type="spellEnd"/>
      <w:r w:rsidRPr="002C1322">
        <w:t xml:space="preserve"> </w:t>
      </w:r>
      <w:r w:rsidR="00B40769">
        <w:t>–</w:t>
      </w:r>
      <w:r w:rsidRPr="002C1322">
        <w:t xml:space="preserve"> </w:t>
      </w:r>
      <w:proofErr w:type="spellStart"/>
      <w:r w:rsidRPr="002C1322">
        <w:t>függetlenül</w:t>
      </w:r>
      <w:proofErr w:type="spellEnd"/>
      <w:r w:rsidRPr="002C1322">
        <w:t xml:space="preserve"> az </w:t>
      </w:r>
      <w:proofErr w:type="spellStart"/>
      <w:r w:rsidRPr="002C1322">
        <w:t>érvényesített</w:t>
      </w:r>
      <w:proofErr w:type="spellEnd"/>
      <w:r w:rsidRPr="002C1322">
        <w:t xml:space="preserve"> </w:t>
      </w:r>
      <w:proofErr w:type="spellStart"/>
      <w:r w:rsidRPr="002C1322">
        <w:t>követelés</w:t>
      </w:r>
      <w:proofErr w:type="spellEnd"/>
      <w:r w:rsidRPr="002C1322">
        <w:t xml:space="preserve"> jogi </w:t>
      </w:r>
      <w:proofErr w:type="spellStart"/>
      <w:r w:rsidRPr="002C1322">
        <w:t>természetétől</w:t>
      </w:r>
      <w:proofErr w:type="spellEnd"/>
      <w:r w:rsidRPr="002C1322">
        <w:t xml:space="preserve">. </w:t>
      </w:r>
    </w:p>
    <w:p w14:paraId="1BAB820A" w14:textId="0D46E3E7" w:rsidR="002C1322" w:rsidRPr="00F40A76" w:rsidRDefault="00F40A76" w:rsidP="0041710B">
      <w:pPr>
        <w:jc w:val="both"/>
        <w:rPr>
          <w:i/>
          <w:iCs/>
          <w:color w:val="A02B93" w:themeColor="accent5"/>
        </w:rPr>
      </w:pPr>
      <w:r>
        <w:rPr>
          <w:i/>
          <w:iCs/>
          <w:color w:val="A02B93" w:themeColor="accent5"/>
        </w:rPr>
        <w:t xml:space="preserve"> </w:t>
      </w:r>
    </w:p>
    <w:p w14:paraId="742D507C" w14:textId="77777777" w:rsidR="002C1322" w:rsidRDefault="002C1322" w:rsidP="007232E0">
      <w:pPr>
        <w:jc w:val="both"/>
      </w:pPr>
    </w:p>
    <w:p w14:paraId="11F95C15" w14:textId="6B53C6EF" w:rsidR="002C1322" w:rsidRPr="002C1322" w:rsidRDefault="002C1322" w:rsidP="00FE3489">
      <w:pPr>
        <w:ind w:left="705" w:hanging="705"/>
        <w:jc w:val="both"/>
      </w:pPr>
      <w:r w:rsidRPr="002C1322">
        <w:t>8.</w:t>
      </w:r>
      <w:r w:rsidR="0041710B">
        <w:t>5</w:t>
      </w:r>
      <w:r w:rsidR="00FE3489">
        <w:tab/>
      </w:r>
      <w:r w:rsidRPr="002C1322">
        <w:t xml:space="preserve">Olyan </w:t>
      </w:r>
      <w:proofErr w:type="spellStart"/>
      <w:r w:rsidRPr="002C1322">
        <w:t>berendezésekre</w:t>
      </w:r>
      <w:proofErr w:type="spellEnd"/>
      <w:r w:rsidRPr="002C1322">
        <w:t xml:space="preserve">, mint az </w:t>
      </w:r>
      <w:proofErr w:type="spellStart"/>
      <w:r w:rsidRPr="002C1322">
        <w:t>emelo</w:t>
      </w:r>
      <w:proofErr w:type="spellEnd"/>
      <w:r w:rsidRPr="002C1322">
        <w:t xml:space="preserve">̋ a </w:t>
      </w:r>
      <w:proofErr w:type="spellStart"/>
      <w:r w:rsidRPr="002C1322">
        <w:t>kézi</w:t>
      </w:r>
      <w:proofErr w:type="spellEnd"/>
      <w:r w:rsidRPr="002C1322">
        <w:t xml:space="preserve"> </w:t>
      </w:r>
      <w:proofErr w:type="spellStart"/>
      <w:r w:rsidRPr="002C1322">
        <w:t>anyagadagolóhoz</w:t>
      </w:r>
      <w:proofErr w:type="spellEnd"/>
      <w:r w:rsidRPr="002C1322">
        <w:t xml:space="preserve">, ill. </w:t>
      </w:r>
      <w:proofErr w:type="spellStart"/>
      <w:r w:rsidRPr="002C1322">
        <w:t>bármely</w:t>
      </w:r>
      <w:proofErr w:type="spellEnd"/>
      <w:r w:rsidRPr="002C1322">
        <w:t xml:space="preserve"> </w:t>
      </w:r>
      <w:proofErr w:type="spellStart"/>
      <w:r w:rsidRPr="002C1322">
        <w:t>kisegíto</w:t>
      </w:r>
      <w:proofErr w:type="spellEnd"/>
      <w:r w:rsidRPr="002C1322">
        <w:t xml:space="preserve">̋ </w:t>
      </w:r>
      <w:proofErr w:type="spellStart"/>
      <w:r w:rsidRPr="002C1322">
        <w:t>berendezés</w:t>
      </w:r>
      <w:proofErr w:type="spellEnd"/>
      <w:r w:rsidRPr="002C1322">
        <w:t xml:space="preserve"> az </w:t>
      </w:r>
      <w:proofErr w:type="spellStart"/>
      <w:r w:rsidRPr="002C1322">
        <w:t>előkészítéshez</w:t>
      </w:r>
      <w:proofErr w:type="spellEnd"/>
      <w:r w:rsidRPr="002C1322">
        <w:t xml:space="preserve">, </w:t>
      </w:r>
      <w:proofErr w:type="spellStart"/>
      <w:r w:rsidRPr="002C1322">
        <w:t>várakozáshoz</w:t>
      </w:r>
      <w:proofErr w:type="spellEnd"/>
      <w:r w:rsidRPr="002C1322">
        <w:t xml:space="preserve">, a </w:t>
      </w:r>
      <w:proofErr w:type="spellStart"/>
      <w:r w:rsidRPr="002C1322">
        <w:t>gép</w:t>
      </w:r>
      <w:proofErr w:type="spellEnd"/>
      <w:r w:rsidRPr="002C1322">
        <w:t xml:space="preserve"> </w:t>
      </w:r>
      <w:proofErr w:type="spellStart"/>
      <w:r w:rsidRPr="002C1322">
        <w:t>javításához</w:t>
      </w:r>
      <w:proofErr w:type="spellEnd"/>
      <w:r w:rsidRPr="002C1322">
        <w:t xml:space="preserve"> vagy </w:t>
      </w:r>
      <w:proofErr w:type="spellStart"/>
      <w:r w:rsidRPr="002C1322">
        <w:t>üzemeltetéséhez</w:t>
      </w:r>
      <w:proofErr w:type="spellEnd"/>
      <w:r w:rsidRPr="002C1322">
        <w:t xml:space="preserve">, amely nem </w:t>
      </w:r>
      <w:proofErr w:type="spellStart"/>
      <w:r w:rsidRPr="002C1322">
        <w:t>része</w:t>
      </w:r>
      <w:proofErr w:type="spellEnd"/>
      <w:r w:rsidRPr="002C1322">
        <w:t xml:space="preserve"> a </w:t>
      </w:r>
      <w:proofErr w:type="spellStart"/>
      <w:r w:rsidRPr="002C1322">
        <w:t>szállításnak</w:t>
      </w:r>
      <w:proofErr w:type="spellEnd"/>
      <w:r w:rsidRPr="002C1322">
        <w:t xml:space="preserve">, a fent </w:t>
      </w:r>
      <w:proofErr w:type="spellStart"/>
      <w:r w:rsidRPr="002C1322">
        <w:t>megjelölt</w:t>
      </w:r>
      <w:proofErr w:type="spellEnd"/>
      <w:r w:rsidRPr="002C1322">
        <w:t xml:space="preserve"> </w:t>
      </w:r>
      <w:proofErr w:type="spellStart"/>
      <w:r w:rsidRPr="002C1322">
        <w:t>berendezések</w:t>
      </w:r>
      <w:proofErr w:type="spellEnd"/>
      <w:r w:rsidRPr="002C1322">
        <w:t xml:space="preserve"> </w:t>
      </w:r>
      <w:proofErr w:type="spellStart"/>
      <w:r w:rsidRPr="002C1322">
        <w:t>használata</w:t>
      </w:r>
      <w:proofErr w:type="spellEnd"/>
      <w:r w:rsidRPr="002C1322">
        <w:t xml:space="preserve"> </w:t>
      </w:r>
      <w:proofErr w:type="spellStart"/>
      <w:r w:rsidRPr="002C1322">
        <w:t>és</w:t>
      </w:r>
      <w:proofErr w:type="spellEnd"/>
      <w:r w:rsidRPr="002C1322">
        <w:t xml:space="preserve">/vagy nem </w:t>
      </w:r>
      <w:proofErr w:type="spellStart"/>
      <w:r w:rsidRPr="002C1322">
        <w:t>használata</w:t>
      </w:r>
      <w:proofErr w:type="spellEnd"/>
      <w:r w:rsidRPr="002C1322">
        <w:t xml:space="preserve"> </w:t>
      </w:r>
      <w:proofErr w:type="spellStart"/>
      <w:r w:rsidRPr="002C1322">
        <w:t>esetén</w:t>
      </w:r>
      <w:proofErr w:type="spellEnd"/>
      <w:r w:rsidRPr="002C1322">
        <w:t xml:space="preserve"> </w:t>
      </w:r>
      <w:proofErr w:type="spellStart"/>
      <w:r w:rsidRPr="002C1322">
        <w:t>és</w:t>
      </w:r>
      <w:proofErr w:type="spellEnd"/>
      <w:r w:rsidRPr="002C1322">
        <w:t xml:space="preserve"> az </w:t>
      </w:r>
      <w:proofErr w:type="spellStart"/>
      <w:r w:rsidRPr="002C1322">
        <w:t>abból</w:t>
      </w:r>
      <w:proofErr w:type="spellEnd"/>
      <w:r w:rsidRPr="002C1322">
        <w:t xml:space="preserve"> az </w:t>
      </w:r>
      <w:proofErr w:type="spellStart"/>
      <w:r w:rsidRPr="002C1322">
        <w:t>Üzemeltetőnél</w:t>
      </w:r>
      <w:proofErr w:type="spellEnd"/>
      <w:r w:rsidRPr="002C1322">
        <w:t xml:space="preserve"> </w:t>
      </w:r>
      <w:proofErr w:type="spellStart"/>
      <w:r w:rsidRPr="002C1322">
        <w:t>előállo</w:t>
      </w:r>
      <w:proofErr w:type="spellEnd"/>
      <w:r w:rsidRPr="002C1322">
        <w:t xml:space="preserve">́ </w:t>
      </w:r>
      <w:proofErr w:type="spellStart"/>
      <w:r w:rsidRPr="002C1322">
        <w:t>következmények</w:t>
      </w:r>
      <w:proofErr w:type="spellEnd"/>
      <w:r w:rsidRPr="002C1322">
        <w:t xml:space="preserve"> </w:t>
      </w:r>
      <w:proofErr w:type="spellStart"/>
      <w:r w:rsidRPr="002C1322">
        <w:t>vonatkozásában</w:t>
      </w:r>
      <w:proofErr w:type="spellEnd"/>
      <w:r w:rsidRPr="002C1322">
        <w:t xml:space="preserve"> az </w:t>
      </w:r>
      <w:r>
        <w:t>Thege-</w:t>
      </w:r>
      <w:proofErr w:type="spellStart"/>
      <w:r>
        <w:t>Plastic</w:t>
      </w:r>
      <w:proofErr w:type="spellEnd"/>
      <w:r>
        <w:t xml:space="preserve"> Kft.</w:t>
      </w:r>
      <w:r w:rsidRPr="002C1322">
        <w:t xml:space="preserve"> </w:t>
      </w:r>
      <w:proofErr w:type="spellStart"/>
      <w:r w:rsidRPr="002C1322">
        <w:t>felelőssége</w:t>
      </w:r>
      <w:proofErr w:type="spellEnd"/>
      <w:r w:rsidRPr="002C1322">
        <w:t xml:space="preserve"> </w:t>
      </w:r>
      <w:proofErr w:type="spellStart"/>
      <w:r w:rsidRPr="002C1322">
        <w:t>alapvetően</w:t>
      </w:r>
      <w:proofErr w:type="spellEnd"/>
      <w:r w:rsidRPr="002C1322">
        <w:t xml:space="preserve"> </w:t>
      </w:r>
      <w:proofErr w:type="spellStart"/>
      <w:r w:rsidRPr="002C1322">
        <w:t>kizárt</w:t>
      </w:r>
      <w:proofErr w:type="spellEnd"/>
      <w:r w:rsidRPr="002C1322">
        <w:t xml:space="preserve">. </w:t>
      </w:r>
    </w:p>
    <w:p w14:paraId="7D1E5CDB" w14:textId="77777777" w:rsidR="002C1322" w:rsidRDefault="002C1322" w:rsidP="007232E0">
      <w:pPr>
        <w:jc w:val="both"/>
      </w:pPr>
    </w:p>
    <w:p w14:paraId="169A4877" w14:textId="36B060AA" w:rsidR="002C1322" w:rsidRPr="000977F2" w:rsidRDefault="002C1322" w:rsidP="000977F2">
      <w:pPr>
        <w:rPr>
          <w:rStyle w:val="Ershivatkozs"/>
        </w:rPr>
      </w:pPr>
      <w:r w:rsidRPr="000977F2">
        <w:rPr>
          <w:rStyle w:val="Ershivatkozs"/>
        </w:rPr>
        <w:t xml:space="preserve">9. </w:t>
      </w:r>
      <w:r w:rsidR="000977F2">
        <w:rPr>
          <w:rStyle w:val="Ershivatkozs"/>
        </w:rPr>
        <w:tab/>
      </w:r>
      <w:proofErr w:type="spellStart"/>
      <w:r w:rsidRPr="000977F2">
        <w:rPr>
          <w:rStyle w:val="Ershivatkozs"/>
        </w:rPr>
        <w:t>Elállás</w:t>
      </w:r>
      <w:proofErr w:type="spellEnd"/>
      <w:r w:rsidRPr="000977F2">
        <w:rPr>
          <w:rStyle w:val="Ershivatkozs"/>
        </w:rPr>
        <w:t xml:space="preserve"> a </w:t>
      </w:r>
      <w:proofErr w:type="spellStart"/>
      <w:r w:rsidRPr="000977F2">
        <w:rPr>
          <w:rStyle w:val="Ershivatkozs"/>
        </w:rPr>
        <w:t>szerz</w:t>
      </w:r>
      <w:r w:rsidR="000977F2">
        <w:rPr>
          <w:rStyle w:val="Ershivatkozs"/>
        </w:rPr>
        <w:t>ő</w:t>
      </w:r>
      <w:r w:rsidRPr="000977F2">
        <w:rPr>
          <w:rStyle w:val="Ershivatkozs"/>
        </w:rPr>
        <w:t>dést</w:t>
      </w:r>
      <w:r w:rsidR="000977F2">
        <w:rPr>
          <w:rStyle w:val="Ershivatkozs"/>
        </w:rPr>
        <w:t>ől</w:t>
      </w:r>
      <w:proofErr w:type="spellEnd"/>
      <w:r w:rsidRPr="000977F2">
        <w:rPr>
          <w:rStyle w:val="Ershivatkozs"/>
        </w:rPr>
        <w:t xml:space="preserve"> </w:t>
      </w:r>
    </w:p>
    <w:p w14:paraId="0344EA8A" w14:textId="77777777" w:rsidR="00B40769" w:rsidRDefault="00B40769" w:rsidP="000977F2"/>
    <w:p w14:paraId="2F63D230" w14:textId="77230C0D" w:rsidR="002C1322" w:rsidRPr="002C1322" w:rsidRDefault="002C1322" w:rsidP="00DF0D1F">
      <w:pPr>
        <w:ind w:left="708"/>
        <w:jc w:val="both"/>
      </w:pPr>
      <w:r w:rsidRPr="002C1322">
        <w:t xml:space="preserve">A </w:t>
      </w:r>
      <w:proofErr w:type="spellStart"/>
      <w:r w:rsidRPr="002C1322">
        <w:t>megrendelések</w:t>
      </w:r>
      <w:proofErr w:type="spellEnd"/>
      <w:r w:rsidRPr="002C1322">
        <w:t xml:space="preserve"> </w:t>
      </w:r>
      <w:proofErr w:type="spellStart"/>
      <w:r w:rsidRPr="002C1322">
        <w:t>elfogadásának</w:t>
      </w:r>
      <w:proofErr w:type="spellEnd"/>
      <w:r w:rsidRPr="002C1322">
        <w:t xml:space="preserve"> </w:t>
      </w:r>
      <w:proofErr w:type="spellStart"/>
      <w:r w:rsidRPr="002C1322">
        <w:t>feltétele</w:t>
      </w:r>
      <w:proofErr w:type="spellEnd"/>
      <w:r w:rsidRPr="002C1322">
        <w:t xml:space="preserve"> a</w:t>
      </w:r>
      <w:r w:rsidR="001028C5">
        <w:t xml:space="preserve"> Megrendelő</w:t>
      </w:r>
      <w:r w:rsidRPr="002C1322">
        <w:t xml:space="preserve"> </w:t>
      </w:r>
      <w:proofErr w:type="spellStart"/>
      <w:r w:rsidRPr="002C1322">
        <w:t>hitelképessége</w:t>
      </w:r>
      <w:proofErr w:type="spellEnd"/>
      <w:r w:rsidRPr="002C1322">
        <w:t xml:space="preserve">, mint </w:t>
      </w:r>
      <w:proofErr w:type="spellStart"/>
      <w:r w:rsidRPr="002C1322">
        <w:t>jogügyleti</w:t>
      </w:r>
      <w:proofErr w:type="spellEnd"/>
      <w:r w:rsidR="00E21482">
        <w:t xml:space="preserve"> </w:t>
      </w:r>
      <w:r w:rsidRPr="002C1322">
        <w:t>alap.</w:t>
      </w:r>
      <w:r w:rsidR="00E21482">
        <w:t xml:space="preserve"> </w:t>
      </w:r>
      <w:r w:rsidRPr="002C1322">
        <w:t xml:space="preserve">A fenti 3.5 pontban </w:t>
      </w:r>
      <w:proofErr w:type="spellStart"/>
      <w:r w:rsidRPr="002C1322">
        <w:t>részletezett</w:t>
      </w:r>
      <w:proofErr w:type="spellEnd"/>
      <w:r w:rsidRPr="002C1322">
        <w:t xml:space="preserve"> </w:t>
      </w:r>
      <w:proofErr w:type="spellStart"/>
      <w:r w:rsidRPr="002C1322">
        <w:t>rendelkezések</w:t>
      </w:r>
      <w:proofErr w:type="spellEnd"/>
      <w:r w:rsidRPr="002C1322">
        <w:t xml:space="preserve"> </w:t>
      </w:r>
      <w:proofErr w:type="spellStart"/>
      <w:r w:rsidRPr="002C1322">
        <w:t>megváltoztatása</w:t>
      </w:r>
      <w:proofErr w:type="spellEnd"/>
      <w:r w:rsidRPr="002C1322">
        <w:t xml:space="preserve"> </w:t>
      </w:r>
      <w:proofErr w:type="spellStart"/>
      <w:r w:rsidRPr="002C1322">
        <w:t>nélkül</w:t>
      </w:r>
      <w:proofErr w:type="spellEnd"/>
      <w:r w:rsidRPr="002C1322">
        <w:t xml:space="preserve"> jogunkban </w:t>
      </w:r>
      <w:proofErr w:type="spellStart"/>
      <w:r w:rsidRPr="002C1322">
        <w:t>áll</w:t>
      </w:r>
      <w:proofErr w:type="spellEnd"/>
      <w:r w:rsidRPr="002C1322">
        <w:t xml:space="preserve"> a </w:t>
      </w:r>
      <w:proofErr w:type="spellStart"/>
      <w:r w:rsidRPr="002C1322">
        <w:t>szerződéstől</w:t>
      </w:r>
      <w:proofErr w:type="spellEnd"/>
      <w:r w:rsidRPr="002C1322">
        <w:t xml:space="preserve"> </w:t>
      </w:r>
      <w:proofErr w:type="spellStart"/>
      <w:r w:rsidRPr="002C1322">
        <w:t>elállni</w:t>
      </w:r>
      <w:proofErr w:type="spellEnd"/>
      <w:r w:rsidRPr="002C1322">
        <w:t xml:space="preserve">, amennyiben </w:t>
      </w:r>
      <w:r w:rsidR="001028C5" w:rsidRPr="002C1322">
        <w:t>a</w:t>
      </w:r>
      <w:r w:rsidR="001028C5">
        <w:t xml:space="preserve"> Megrendelő</w:t>
      </w:r>
      <w:r w:rsidR="001028C5" w:rsidRPr="002C1322">
        <w:t xml:space="preserve"> </w:t>
      </w:r>
      <w:r w:rsidRPr="002C1322">
        <w:t xml:space="preserve">a </w:t>
      </w:r>
      <w:proofErr w:type="spellStart"/>
      <w:r w:rsidRPr="002C1322">
        <w:lastRenderedPageBreak/>
        <w:t>hitelképességét</w:t>
      </w:r>
      <w:proofErr w:type="spellEnd"/>
      <w:r w:rsidRPr="002C1322">
        <w:t xml:space="preserve"> </w:t>
      </w:r>
      <w:proofErr w:type="spellStart"/>
      <w:r w:rsidRPr="002C1322">
        <w:t>érinto</w:t>
      </w:r>
      <w:proofErr w:type="spellEnd"/>
      <w:r w:rsidRPr="002C1322">
        <w:t xml:space="preserve">̋ </w:t>
      </w:r>
      <w:proofErr w:type="spellStart"/>
      <w:r w:rsidRPr="002C1322">
        <w:t>tényekről</w:t>
      </w:r>
      <w:proofErr w:type="spellEnd"/>
      <w:r w:rsidRPr="002C1322">
        <w:t xml:space="preserve"> </w:t>
      </w:r>
      <w:proofErr w:type="spellStart"/>
      <w:r w:rsidRPr="002C1322">
        <w:t>valótlan</w:t>
      </w:r>
      <w:proofErr w:type="spellEnd"/>
      <w:r w:rsidRPr="002C1322">
        <w:t xml:space="preserve"> adatokat </w:t>
      </w:r>
      <w:proofErr w:type="spellStart"/>
      <w:r w:rsidRPr="002C1322">
        <w:t>közölt</w:t>
      </w:r>
      <w:proofErr w:type="spellEnd"/>
      <w:r w:rsidRPr="002C1322">
        <w:t xml:space="preserve"> vagy a </w:t>
      </w:r>
      <w:proofErr w:type="spellStart"/>
      <w:r w:rsidRPr="002C1322">
        <w:t>fizetéseit</w:t>
      </w:r>
      <w:proofErr w:type="spellEnd"/>
      <w:r w:rsidRPr="002C1322">
        <w:t xml:space="preserve"> </w:t>
      </w:r>
      <w:proofErr w:type="spellStart"/>
      <w:proofErr w:type="gramStart"/>
      <w:r w:rsidRPr="002C1322">
        <w:t>beszünteti</w:t>
      </w:r>
      <w:proofErr w:type="spellEnd"/>
      <w:proofErr w:type="gramEnd"/>
      <w:r w:rsidRPr="002C1322">
        <w:t xml:space="preserve"> vagy ha vagyona </w:t>
      </w:r>
      <w:proofErr w:type="spellStart"/>
      <w:r w:rsidRPr="002C1322">
        <w:t>tekintetében</w:t>
      </w:r>
      <w:proofErr w:type="spellEnd"/>
      <w:r w:rsidRPr="002C1322">
        <w:t xml:space="preserve"> </w:t>
      </w:r>
      <w:proofErr w:type="spellStart"/>
      <w:r w:rsidRPr="002C1322">
        <w:t>felszámolási</w:t>
      </w:r>
      <w:proofErr w:type="spellEnd"/>
      <w:r w:rsidRPr="002C1322">
        <w:t xml:space="preserve">-, </w:t>
      </w:r>
      <w:proofErr w:type="spellStart"/>
      <w:r w:rsidRPr="002C1322">
        <w:t>végrehajtási</w:t>
      </w:r>
      <w:proofErr w:type="spellEnd"/>
      <w:r w:rsidRPr="002C1322">
        <w:t xml:space="preserve"> ill. </w:t>
      </w:r>
      <w:proofErr w:type="spellStart"/>
      <w:r w:rsidRPr="002C1322">
        <w:t>csődeljárást</w:t>
      </w:r>
      <w:proofErr w:type="spellEnd"/>
      <w:r w:rsidRPr="002C1322">
        <w:t xml:space="preserve"> </w:t>
      </w:r>
      <w:proofErr w:type="spellStart"/>
      <w:r w:rsidRPr="002C1322">
        <w:t>kezdeményeztek</w:t>
      </w:r>
      <w:proofErr w:type="spellEnd"/>
      <w:r w:rsidRPr="002C1322">
        <w:t>. Ha egy „</w:t>
      </w:r>
      <w:proofErr w:type="spellStart"/>
      <w:proofErr w:type="gramStart"/>
      <w:r w:rsidRPr="002C1322">
        <w:t>bonitás</w:t>
      </w:r>
      <w:proofErr w:type="spellEnd"/>
      <w:r w:rsidRPr="002C1322">
        <w:t>”-</w:t>
      </w:r>
      <w:proofErr w:type="spellStart"/>
      <w:proofErr w:type="gramEnd"/>
      <w:r w:rsidRPr="002C1322">
        <w:t>vizsgálat</w:t>
      </w:r>
      <w:proofErr w:type="spellEnd"/>
      <w:r w:rsidRPr="002C1322">
        <w:t xml:space="preserve"> </w:t>
      </w:r>
      <w:proofErr w:type="spellStart"/>
      <w:r w:rsidRPr="002C1322">
        <w:t>során</w:t>
      </w:r>
      <w:proofErr w:type="spellEnd"/>
      <w:r w:rsidRPr="002C1322">
        <w:t xml:space="preserve"> olyan </w:t>
      </w:r>
      <w:proofErr w:type="spellStart"/>
      <w:r w:rsidRPr="002C1322">
        <w:t>körülményekről</w:t>
      </w:r>
      <w:proofErr w:type="spellEnd"/>
      <w:r w:rsidRPr="002C1322">
        <w:t xml:space="preserve"> </w:t>
      </w:r>
      <w:proofErr w:type="spellStart"/>
      <w:r w:rsidRPr="002C1322">
        <w:t>szerzünk</w:t>
      </w:r>
      <w:proofErr w:type="spellEnd"/>
      <w:r w:rsidRPr="002C1322">
        <w:t xml:space="preserve"> </w:t>
      </w:r>
      <w:proofErr w:type="spellStart"/>
      <w:r w:rsidRPr="002C1322">
        <w:t>tudomást</w:t>
      </w:r>
      <w:proofErr w:type="spellEnd"/>
      <w:r w:rsidRPr="002C1322">
        <w:t xml:space="preserve">, amelyek a </w:t>
      </w:r>
      <w:proofErr w:type="spellStart"/>
      <w:r w:rsidRPr="002C1322">
        <w:t>szerződésszeru</w:t>
      </w:r>
      <w:proofErr w:type="spellEnd"/>
      <w:r w:rsidRPr="002C1322">
        <w:t xml:space="preserve">̋ </w:t>
      </w:r>
      <w:proofErr w:type="spellStart"/>
      <w:r w:rsidRPr="002C1322">
        <w:t>fizetést</w:t>
      </w:r>
      <w:proofErr w:type="spellEnd"/>
      <w:r w:rsidRPr="002C1322">
        <w:t xml:space="preserve"> </w:t>
      </w:r>
      <w:proofErr w:type="spellStart"/>
      <w:r w:rsidRPr="002C1322">
        <w:t>megkérdőjelezik</w:t>
      </w:r>
      <w:proofErr w:type="spellEnd"/>
      <w:r w:rsidRPr="002C1322">
        <w:t xml:space="preserve">, </w:t>
      </w:r>
      <w:proofErr w:type="spellStart"/>
      <w:r w:rsidRPr="002C1322">
        <w:t>elállhatunk</w:t>
      </w:r>
      <w:proofErr w:type="spellEnd"/>
      <w:r w:rsidRPr="002C1322">
        <w:t xml:space="preserve"> a </w:t>
      </w:r>
      <w:proofErr w:type="spellStart"/>
      <w:r w:rsidRPr="002C1322">
        <w:t>szerződéstől</w:t>
      </w:r>
      <w:proofErr w:type="spellEnd"/>
      <w:r w:rsidRPr="002C1322">
        <w:t xml:space="preserve">. Az ilyen </w:t>
      </w:r>
      <w:proofErr w:type="spellStart"/>
      <w:r w:rsidRPr="002C1322">
        <w:t>körülmények</w:t>
      </w:r>
      <w:proofErr w:type="spellEnd"/>
      <w:r w:rsidRPr="002C1322">
        <w:t xml:space="preserve"> </w:t>
      </w:r>
      <w:proofErr w:type="spellStart"/>
      <w:r w:rsidRPr="002C1322">
        <w:t>bizonyítottnak</w:t>
      </w:r>
      <w:proofErr w:type="spellEnd"/>
      <w:r w:rsidRPr="002C1322">
        <w:t xml:space="preserve"> </w:t>
      </w:r>
      <w:proofErr w:type="spellStart"/>
      <w:r w:rsidRPr="002C1322">
        <w:t>tekintendők</w:t>
      </w:r>
      <w:proofErr w:type="spellEnd"/>
      <w:r w:rsidRPr="002C1322">
        <w:t xml:space="preserve">, amennyiben azokat egy </w:t>
      </w:r>
      <w:proofErr w:type="spellStart"/>
      <w:r w:rsidRPr="002C1322">
        <w:t>hitelképesség</w:t>
      </w:r>
      <w:proofErr w:type="spellEnd"/>
      <w:r w:rsidRPr="002C1322">
        <w:t xml:space="preserve"> </w:t>
      </w:r>
      <w:proofErr w:type="spellStart"/>
      <w:r w:rsidRPr="002C1322">
        <w:t>minősíto</w:t>
      </w:r>
      <w:proofErr w:type="spellEnd"/>
      <w:r w:rsidRPr="002C1322">
        <w:t xml:space="preserve">̋ </w:t>
      </w:r>
      <w:proofErr w:type="spellStart"/>
      <w:r w:rsidRPr="002C1322">
        <w:t>társaság</w:t>
      </w:r>
      <w:proofErr w:type="spellEnd"/>
      <w:r w:rsidRPr="002C1322">
        <w:t xml:space="preserve"> vagy egy bank </w:t>
      </w:r>
      <w:proofErr w:type="spellStart"/>
      <w:r w:rsidRPr="002C1322">
        <w:t>rendelkezésünkre</w:t>
      </w:r>
      <w:proofErr w:type="spellEnd"/>
      <w:r w:rsidRPr="002C1322">
        <w:t xml:space="preserve"> </w:t>
      </w:r>
      <w:proofErr w:type="spellStart"/>
      <w:r w:rsidRPr="002C1322">
        <w:t>bocsátotta</w:t>
      </w:r>
      <w:proofErr w:type="spellEnd"/>
      <w:r w:rsidRPr="002C1322">
        <w:t xml:space="preserve">. Vita </w:t>
      </w:r>
      <w:proofErr w:type="spellStart"/>
      <w:r w:rsidRPr="002C1322">
        <w:t>esetén</w:t>
      </w:r>
      <w:proofErr w:type="spellEnd"/>
      <w:r w:rsidRPr="002C1322">
        <w:t xml:space="preserve"> ennek </w:t>
      </w:r>
      <w:proofErr w:type="spellStart"/>
      <w:r w:rsidRPr="002C1322">
        <w:t>bizonyítására</w:t>
      </w:r>
      <w:proofErr w:type="spellEnd"/>
      <w:r w:rsidRPr="002C1322">
        <w:t xml:space="preserve"> </w:t>
      </w:r>
      <w:proofErr w:type="spellStart"/>
      <w:r w:rsidRPr="002C1322">
        <w:t>részünkről</w:t>
      </w:r>
      <w:proofErr w:type="spellEnd"/>
      <w:r w:rsidRPr="002C1322">
        <w:t xml:space="preserve"> </w:t>
      </w:r>
      <w:proofErr w:type="spellStart"/>
      <w:r w:rsidRPr="002C1322">
        <w:t>elegendo</w:t>
      </w:r>
      <w:proofErr w:type="spellEnd"/>
      <w:r w:rsidRPr="002C1322">
        <w:t xml:space="preserve">̋ egy </w:t>
      </w:r>
      <w:proofErr w:type="spellStart"/>
      <w:r w:rsidRPr="002C1322">
        <w:t>közjegyzo</w:t>
      </w:r>
      <w:proofErr w:type="spellEnd"/>
      <w:r w:rsidRPr="002C1322">
        <w:t xml:space="preserve">̋ </w:t>
      </w:r>
      <w:proofErr w:type="spellStart"/>
      <w:r w:rsidRPr="002C1322">
        <w:t>megnevezése</w:t>
      </w:r>
      <w:proofErr w:type="spellEnd"/>
      <w:r w:rsidRPr="002C1322">
        <w:t xml:space="preserve">, akit az </w:t>
      </w:r>
      <w:proofErr w:type="spellStart"/>
      <w:r w:rsidRPr="002C1322">
        <w:t>információforrás</w:t>
      </w:r>
      <w:proofErr w:type="spellEnd"/>
      <w:r w:rsidRPr="002C1322">
        <w:t xml:space="preserve"> vagy a bank neve </w:t>
      </w:r>
      <w:proofErr w:type="spellStart"/>
      <w:r w:rsidRPr="002C1322">
        <w:t>tekintetében</w:t>
      </w:r>
      <w:proofErr w:type="spellEnd"/>
      <w:r w:rsidRPr="002C1322">
        <w:t xml:space="preserve"> </w:t>
      </w:r>
      <w:proofErr w:type="spellStart"/>
      <w:r w:rsidRPr="002C1322">
        <w:t>titoktartás</w:t>
      </w:r>
      <w:proofErr w:type="spellEnd"/>
      <w:r w:rsidRPr="002C1322">
        <w:t xml:space="preserve"> </w:t>
      </w:r>
      <w:proofErr w:type="spellStart"/>
      <w:r w:rsidRPr="002C1322">
        <w:t>köt</w:t>
      </w:r>
      <w:proofErr w:type="spellEnd"/>
      <w:r w:rsidRPr="002C1322">
        <w:t xml:space="preserve">. Amennyiben egy megrendelt </w:t>
      </w:r>
      <w:proofErr w:type="spellStart"/>
      <w:r w:rsidRPr="002C1322">
        <w:t>gép</w:t>
      </w:r>
      <w:proofErr w:type="spellEnd"/>
      <w:r w:rsidRPr="002C1322">
        <w:t xml:space="preserve"> </w:t>
      </w:r>
      <w:proofErr w:type="spellStart"/>
      <w:r w:rsidRPr="002C1322">
        <w:t>bármely</w:t>
      </w:r>
      <w:proofErr w:type="spellEnd"/>
      <w:r w:rsidRPr="002C1322">
        <w:t xml:space="preserve"> </w:t>
      </w:r>
      <w:proofErr w:type="spellStart"/>
      <w:r w:rsidRPr="002C1322">
        <w:t>okból</w:t>
      </w:r>
      <w:proofErr w:type="spellEnd"/>
      <w:r w:rsidRPr="002C1322">
        <w:t xml:space="preserve"> nem </w:t>
      </w:r>
      <w:proofErr w:type="spellStart"/>
      <w:r w:rsidRPr="002C1322">
        <w:t>kerül</w:t>
      </w:r>
      <w:proofErr w:type="spellEnd"/>
      <w:r w:rsidRPr="002C1322">
        <w:t xml:space="preserve"> </w:t>
      </w:r>
      <w:proofErr w:type="spellStart"/>
      <w:r w:rsidRPr="002C1322">
        <w:t>átvételre</w:t>
      </w:r>
      <w:proofErr w:type="spellEnd"/>
      <w:r w:rsidRPr="002C1322">
        <w:t xml:space="preserve"> vagy ha </w:t>
      </w:r>
      <w:proofErr w:type="spellStart"/>
      <w:r w:rsidRPr="002C1322">
        <w:t>elállunk</w:t>
      </w:r>
      <w:proofErr w:type="spellEnd"/>
      <w:r w:rsidRPr="002C1322">
        <w:t xml:space="preserve"> a </w:t>
      </w:r>
      <w:proofErr w:type="spellStart"/>
      <w:r w:rsidRPr="002C1322">
        <w:t>szerződéstől</w:t>
      </w:r>
      <w:proofErr w:type="spellEnd"/>
      <w:r w:rsidRPr="002C1322">
        <w:t xml:space="preserve"> a </w:t>
      </w:r>
      <w:proofErr w:type="spellStart"/>
      <w:r w:rsidRPr="002C1322">
        <w:t>nekünk</w:t>
      </w:r>
      <w:proofErr w:type="spellEnd"/>
      <w:r w:rsidRPr="002C1322">
        <w:t xml:space="preserve"> </w:t>
      </w:r>
      <w:proofErr w:type="spellStart"/>
      <w:r w:rsidRPr="002C1322">
        <w:t>biztosított</w:t>
      </w:r>
      <w:proofErr w:type="spellEnd"/>
      <w:r w:rsidRPr="002C1322">
        <w:t xml:space="preserve"> </w:t>
      </w:r>
      <w:proofErr w:type="spellStart"/>
      <w:r w:rsidRPr="002C1322">
        <w:t>lehetőségek</w:t>
      </w:r>
      <w:proofErr w:type="spellEnd"/>
      <w:r w:rsidRPr="002C1322">
        <w:t xml:space="preserve"> szerint, </w:t>
      </w:r>
      <w:r w:rsidR="001028C5" w:rsidRPr="002C1322">
        <w:t>a</w:t>
      </w:r>
      <w:r w:rsidR="001028C5">
        <w:t xml:space="preserve"> Megrendelő</w:t>
      </w:r>
      <w:r w:rsidR="001028C5" w:rsidRPr="002C1322">
        <w:t xml:space="preserve"> </w:t>
      </w:r>
      <w:proofErr w:type="spellStart"/>
      <w:r w:rsidRPr="002C1322">
        <w:t>köteles</w:t>
      </w:r>
      <w:proofErr w:type="spellEnd"/>
      <w:r w:rsidRPr="002C1322">
        <w:t xml:space="preserve"> </w:t>
      </w:r>
      <w:proofErr w:type="spellStart"/>
      <w:r w:rsidRPr="002C1322">
        <w:t>kártérítésként</w:t>
      </w:r>
      <w:proofErr w:type="spellEnd"/>
      <w:r w:rsidRPr="002C1322">
        <w:t xml:space="preserve"> a </w:t>
      </w:r>
      <w:proofErr w:type="spellStart"/>
      <w:r w:rsidRPr="002C1322">
        <w:t>megbízási</w:t>
      </w:r>
      <w:proofErr w:type="spellEnd"/>
      <w:r w:rsidRPr="002C1322">
        <w:t xml:space="preserve"> </w:t>
      </w:r>
      <w:proofErr w:type="spellStart"/>
      <w:r w:rsidRPr="002C1322">
        <w:t>érték</w:t>
      </w:r>
      <w:proofErr w:type="spellEnd"/>
      <w:r w:rsidRPr="002C1322">
        <w:t xml:space="preserve"> 15%-</w:t>
      </w:r>
      <w:proofErr w:type="spellStart"/>
      <w:r w:rsidRPr="002C1322">
        <w:t>ának</w:t>
      </w:r>
      <w:proofErr w:type="spellEnd"/>
      <w:r w:rsidRPr="002C1322">
        <w:t xml:space="preserve"> </w:t>
      </w:r>
      <w:proofErr w:type="spellStart"/>
      <w:r w:rsidRPr="002C1322">
        <w:t>megfelelo</w:t>
      </w:r>
      <w:proofErr w:type="spellEnd"/>
      <w:r w:rsidRPr="002C1322">
        <w:t xml:space="preserve">̋ </w:t>
      </w:r>
      <w:proofErr w:type="spellStart"/>
      <w:r w:rsidRPr="002C1322">
        <w:t>kárátalányt</w:t>
      </w:r>
      <w:proofErr w:type="spellEnd"/>
      <w:r w:rsidRPr="002C1322">
        <w:t xml:space="preserve"> fizetni, emellett fennmarad a jogunk az ezt </w:t>
      </w:r>
      <w:proofErr w:type="spellStart"/>
      <w:r w:rsidRPr="002C1322">
        <w:t>meghalado</w:t>
      </w:r>
      <w:proofErr w:type="spellEnd"/>
      <w:r w:rsidRPr="002C1322">
        <w:t xml:space="preserve">́ </w:t>
      </w:r>
      <w:proofErr w:type="spellStart"/>
      <w:r w:rsidRPr="002C1322">
        <w:t>mértéku</w:t>
      </w:r>
      <w:proofErr w:type="spellEnd"/>
      <w:r w:rsidRPr="002C1322">
        <w:t xml:space="preserve">̋ </w:t>
      </w:r>
      <w:proofErr w:type="spellStart"/>
      <w:r w:rsidRPr="002C1322">
        <w:t>kárunk</w:t>
      </w:r>
      <w:proofErr w:type="spellEnd"/>
      <w:r w:rsidRPr="002C1322">
        <w:t xml:space="preserve"> </w:t>
      </w:r>
      <w:proofErr w:type="spellStart"/>
      <w:r w:rsidRPr="002C1322">
        <w:t>megtérítését</w:t>
      </w:r>
      <w:proofErr w:type="spellEnd"/>
      <w:r w:rsidRPr="002C1322">
        <w:t xml:space="preserve"> is </w:t>
      </w:r>
      <w:proofErr w:type="spellStart"/>
      <w:r w:rsidRPr="002C1322">
        <w:t>követelni</w:t>
      </w:r>
      <w:proofErr w:type="spellEnd"/>
      <w:r w:rsidRPr="002C1322">
        <w:t xml:space="preserve"> annak </w:t>
      </w:r>
      <w:proofErr w:type="spellStart"/>
      <w:r w:rsidRPr="002C1322">
        <w:t>bizonyítása</w:t>
      </w:r>
      <w:proofErr w:type="spellEnd"/>
      <w:r w:rsidRPr="002C1322">
        <w:t xml:space="preserve"> mellett. </w:t>
      </w:r>
    </w:p>
    <w:p w14:paraId="37DABC19" w14:textId="23834FBC" w:rsidR="002C1322" w:rsidRDefault="002C1322" w:rsidP="007232E0">
      <w:pPr>
        <w:jc w:val="both"/>
      </w:pPr>
    </w:p>
    <w:p w14:paraId="3191F593" w14:textId="292D9724" w:rsidR="002C1322" w:rsidRPr="00973E5D" w:rsidRDefault="002C1322" w:rsidP="00973E5D">
      <w:pPr>
        <w:rPr>
          <w:rStyle w:val="Ershivatkozs"/>
        </w:rPr>
      </w:pPr>
      <w:r w:rsidRPr="00973E5D">
        <w:rPr>
          <w:rStyle w:val="Ershivatkozs"/>
        </w:rPr>
        <w:t>10.</w:t>
      </w:r>
      <w:r w:rsidR="00973E5D">
        <w:rPr>
          <w:rStyle w:val="Ershivatkozs"/>
        </w:rPr>
        <w:tab/>
      </w:r>
      <w:proofErr w:type="spellStart"/>
      <w:r w:rsidRPr="00973E5D">
        <w:rPr>
          <w:rStyle w:val="Ershivatkozs"/>
        </w:rPr>
        <w:t>Teljesítési</w:t>
      </w:r>
      <w:proofErr w:type="spellEnd"/>
      <w:r w:rsidRPr="00973E5D">
        <w:rPr>
          <w:rStyle w:val="Ershivatkozs"/>
        </w:rPr>
        <w:t xml:space="preserve"> hely, </w:t>
      </w:r>
      <w:proofErr w:type="spellStart"/>
      <w:r w:rsidRPr="00973E5D">
        <w:rPr>
          <w:rStyle w:val="Ershivatkozs"/>
        </w:rPr>
        <w:t>illetékes</w:t>
      </w:r>
      <w:proofErr w:type="spellEnd"/>
      <w:r w:rsidRPr="00973E5D">
        <w:rPr>
          <w:rStyle w:val="Ershivatkozs"/>
        </w:rPr>
        <w:t xml:space="preserve"> </w:t>
      </w:r>
      <w:proofErr w:type="spellStart"/>
      <w:r w:rsidRPr="00973E5D">
        <w:rPr>
          <w:rStyle w:val="Ershivatkozs"/>
        </w:rPr>
        <w:t>bíróság</w:t>
      </w:r>
      <w:proofErr w:type="spellEnd"/>
      <w:r w:rsidRPr="00973E5D">
        <w:rPr>
          <w:rStyle w:val="Ershivatkozs"/>
        </w:rPr>
        <w:t xml:space="preserve"> </w:t>
      </w:r>
      <w:proofErr w:type="spellStart"/>
      <w:r w:rsidRPr="00973E5D">
        <w:rPr>
          <w:rStyle w:val="Ershivatkozs"/>
        </w:rPr>
        <w:t>és</w:t>
      </w:r>
      <w:proofErr w:type="spellEnd"/>
      <w:r w:rsidRPr="00973E5D">
        <w:rPr>
          <w:rStyle w:val="Ershivatkozs"/>
        </w:rPr>
        <w:t xml:space="preserve"> </w:t>
      </w:r>
      <w:proofErr w:type="spellStart"/>
      <w:r w:rsidRPr="00973E5D">
        <w:rPr>
          <w:rStyle w:val="Ershivatkozs"/>
        </w:rPr>
        <w:t>alkalmazando</w:t>
      </w:r>
      <w:proofErr w:type="spellEnd"/>
      <w:r w:rsidRPr="00973E5D">
        <w:rPr>
          <w:rStyle w:val="Ershivatkozs"/>
        </w:rPr>
        <w:t xml:space="preserve">́ jog </w:t>
      </w:r>
    </w:p>
    <w:p w14:paraId="0F05D9F1" w14:textId="77777777" w:rsidR="00B40769" w:rsidRDefault="00B40769" w:rsidP="007232E0">
      <w:pPr>
        <w:jc w:val="both"/>
      </w:pPr>
    </w:p>
    <w:p w14:paraId="4786E90F" w14:textId="1145C152" w:rsidR="002C1322" w:rsidRPr="002C1322" w:rsidRDefault="002C1322" w:rsidP="002A50C4">
      <w:pPr>
        <w:ind w:left="705" w:hanging="705"/>
        <w:jc w:val="both"/>
      </w:pPr>
      <w:r w:rsidRPr="002C1322">
        <w:t>10.1</w:t>
      </w:r>
      <w:r w:rsidR="002A50C4">
        <w:tab/>
      </w:r>
      <w:r w:rsidRPr="002C1322">
        <w:t xml:space="preserve">A Budapesti, Budai </w:t>
      </w:r>
      <w:proofErr w:type="spellStart"/>
      <w:r w:rsidRPr="002C1322">
        <w:t>Központi</w:t>
      </w:r>
      <w:proofErr w:type="spellEnd"/>
      <w:r w:rsidRPr="002C1322">
        <w:t xml:space="preserve"> </w:t>
      </w:r>
      <w:proofErr w:type="spellStart"/>
      <w:r w:rsidRPr="002C1322">
        <w:t>Kerületi</w:t>
      </w:r>
      <w:proofErr w:type="spellEnd"/>
      <w:r w:rsidRPr="002C1322">
        <w:t xml:space="preserve"> </w:t>
      </w:r>
      <w:proofErr w:type="spellStart"/>
      <w:r w:rsidRPr="002C1322">
        <w:t>Bíróság</w:t>
      </w:r>
      <w:proofErr w:type="spellEnd"/>
      <w:r w:rsidRPr="002C1322">
        <w:t xml:space="preserve">, </w:t>
      </w:r>
      <w:proofErr w:type="spellStart"/>
      <w:r w:rsidRPr="002C1322">
        <w:t>Magyarország</w:t>
      </w:r>
      <w:proofErr w:type="spellEnd"/>
      <w:r w:rsidRPr="002C1322">
        <w:t xml:space="preserve"> </w:t>
      </w:r>
      <w:proofErr w:type="spellStart"/>
      <w:r w:rsidRPr="002C1322">
        <w:t>bírósága</w:t>
      </w:r>
      <w:proofErr w:type="spellEnd"/>
      <w:r w:rsidRPr="002C1322">
        <w:t xml:space="preserve"> </w:t>
      </w:r>
      <w:proofErr w:type="spellStart"/>
      <w:r w:rsidRPr="002C1322">
        <w:t>kizárólagos</w:t>
      </w:r>
      <w:proofErr w:type="spellEnd"/>
      <w:r w:rsidRPr="002C1322">
        <w:t xml:space="preserve"> </w:t>
      </w:r>
      <w:proofErr w:type="spellStart"/>
      <w:r w:rsidRPr="002C1322">
        <w:t>joghatósággal</w:t>
      </w:r>
      <w:proofErr w:type="spellEnd"/>
      <w:r w:rsidRPr="002C1322">
        <w:t xml:space="preserve"> rendelkezik a </w:t>
      </w:r>
      <w:proofErr w:type="spellStart"/>
      <w:r w:rsidRPr="002C1322">
        <w:t>szerződo</w:t>
      </w:r>
      <w:proofErr w:type="spellEnd"/>
      <w:r w:rsidRPr="002C1322">
        <w:t xml:space="preserve">̋ felek </w:t>
      </w:r>
      <w:proofErr w:type="spellStart"/>
      <w:r w:rsidRPr="002C1322">
        <w:t>közötti</w:t>
      </w:r>
      <w:proofErr w:type="spellEnd"/>
      <w:r w:rsidRPr="002C1322">
        <w:t xml:space="preserve"> </w:t>
      </w:r>
      <w:proofErr w:type="spellStart"/>
      <w:r w:rsidRPr="002C1322">
        <w:t>összes</w:t>
      </w:r>
      <w:proofErr w:type="spellEnd"/>
      <w:r w:rsidRPr="002C1322">
        <w:t xml:space="preserve"> </w:t>
      </w:r>
      <w:proofErr w:type="spellStart"/>
      <w:r w:rsidRPr="002C1322">
        <w:t>követelés</w:t>
      </w:r>
      <w:proofErr w:type="spellEnd"/>
      <w:r w:rsidRPr="002C1322">
        <w:t xml:space="preserve"> </w:t>
      </w:r>
      <w:r w:rsidR="00B40769">
        <w:t>–</w:t>
      </w:r>
      <w:r w:rsidRPr="002C1322">
        <w:t xml:space="preserve"> </w:t>
      </w:r>
      <w:proofErr w:type="spellStart"/>
      <w:r w:rsidRPr="002C1322">
        <w:t>ideértve</w:t>
      </w:r>
      <w:proofErr w:type="spellEnd"/>
      <w:r w:rsidRPr="002C1322">
        <w:t xml:space="preserve"> az esetleges </w:t>
      </w:r>
      <w:proofErr w:type="spellStart"/>
      <w:r w:rsidRPr="002C1322">
        <w:t>válto</w:t>
      </w:r>
      <w:proofErr w:type="spellEnd"/>
      <w:r w:rsidRPr="002C1322">
        <w:t xml:space="preserve">́- </w:t>
      </w:r>
      <w:proofErr w:type="spellStart"/>
      <w:r w:rsidRPr="002C1322">
        <w:t>és</w:t>
      </w:r>
      <w:proofErr w:type="spellEnd"/>
      <w:r w:rsidRPr="002C1322">
        <w:t xml:space="preserve"> csekk pereket </w:t>
      </w:r>
      <w:proofErr w:type="gramStart"/>
      <w:r w:rsidRPr="002C1322">
        <w:t>– .</w:t>
      </w:r>
      <w:proofErr w:type="gramEnd"/>
      <w:r w:rsidRPr="002C1322">
        <w:t xml:space="preserve"> </w:t>
      </w:r>
    </w:p>
    <w:p w14:paraId="1DA7CA6E" w14:textId="131B19BA" w:rsidR="002C1322" w:rsidRPr="002C1322" w:rsidRDefault="002C1322" w:rsidP="002A50C4">
      <w:pPr>
        <w:ind w:left="705"/>
        <w:jc w:val="both"/>
      </w:pPr>
      <w:r w:rsidRPr="002C1322">
        <w:t xml:space="preserve">Ez akkor is </w:t>
      </w:r>
      <w:proofErr w:type="spellStart"/>
      <w:r w:rsidRPr="002C1322">
        <w:t>érvényes</w:t>
      </w:r>
      <w:proofErr w:type="spellEnd"/>
      <w:r w:rsidRPr="002C1322">
        <w:t xml:space="preserve">, ha </w:t>
      </w:r>
      <w:r w:rsidR="001028C5" w:rsidRPr="002C1322">
        <w:t>a</w:t>
      </w:r>
      <w:r w:rsidR="001028C5">
        <w:t xml:space="preserve"> Megrendelőnek</w:t>
      </w:r>
      <w:r w:rsidR="001028C5" w:rsidRPr="002C1322">
        <w:t xml:space="preserve"> </w:t>
      </w:r>
      <w:r w:rsidRPr="002C1322">
        <w:t xml:space="preserve">nincs </w:t>
      </w:r>
      <w:proofErr w:type="spellStart"/>
      <w:r w:rsidRPr="002C1322">
        <w:t>általános</w:t>
      </w:r>
      <w:proofErr w:type="spellEnd"/>
      <w:r w:rsidRPr="002C1322">
        <w:t xml:space="preserve"> </w:t>
      </w:r>
      <w:proofErr w:type="spellStart"/>
      <w:r w:rsidRPr="002C1322">
        <w:t>joghatósága</w:t>
      </w:r>
      <w:proofErr w:type="spellEnd"/>
      <w:r w:rsidRPr="002C1322">
        <w:t xml:space="preserve"> </w:t>
      </w:r>
      <w:proofErr w:type="spellStart"/>
      <w:r w:rsidRPr="002C1322">
        <w:t>Magyarországon</w:t>
      </w:r>
      <w:proofErr w:type="spellEnd"/>
      <w:r w:rsidRPr="002C1322">
        <w:t xml:space="preserve">, a </w:t>
      </w:r>
      <w:proofErr w:type="spellStart"/>
      <w:r w:rsidRPr="002C1322">
        <w:t>szerződés</w:t>
      </w:r>
      <w:proofErr w:type="spellEnd"/>
      <w:r w:rsidRPr="002C1322">
        <w:t xml:space="preserve"> </w:t>
      </w:r>
      <w:proofErr w:type="spellStart"/>
      <w:r w:rsidRPr="002C1322">
        <w:t>megkötését</w:t>
      </w:r>
      <w:proofErr w:type="spellEnd"/>
      <w:r w:rsidRPr="002C1322">
        <w:t xml:space="preserve"> </w:t>
      </w:r>
      <w:proofErr w:type="spellStart"/>
      <w:r w:rsidRPr="002C1322">
        <w:t>követően</w:t>
      </w:r>
      <w:proofErr w:type="spellEnd"/>
      <w:r w:rsidRPr="002C1322">
        <w:t xml:space="preserve"> </w:t>
      </w:r>
      <w:proofErr w:type="spellStart"/>
      <w:r w:rsidRPr="002C1322">
        <w:t>áthelyezi</w:t>
      </w:r>
      <w:proofErr w:type="spellEnd"/>
      <w:r w:rsidRPr="002C1322">
        <w:t xml:space="preserve"> </w:t>
      </w:r>
      <w:proofErr w:type="spellStart"/>
      <w:r w:rsidRPr="002C1322">
        <w:t>lakóhelyét</w:t>
      </w:r>
      <w:proofErr w:type="spellEnd"/>
      <w:r w:rsidRPr="002C1322">
        <w:t xml:space="preserve"> vagy </w:t>
      </w:r>
      <w:proofErr w:type="spellStart"/>
      <w:r w:rsidRPr="002C1322">
        <w:t>szokásos</w:t>
      </w:r>
      <w:proofErr w:type="spellEnd"/>
      <w:r w:rsidRPr="002C1322">
        <w:t xml:space="preserve"> </w:t>
      </w:r>
      <w:proofErr w:type="spellStart"/>
      <w:r w:rsidRPr="002C1322">
        <w:t>tartózkodási</w:t>
      </w:r>
      <w:proofErr w:type="spellEnd"/>
      <w:r w:rsidRPr="002C1322">
        <w:t xml:space="preserve"> </w:t>
      </w:r>
      <w:proofErr w:type="spellStart"/>
      <w:r w:rsidRPr="002C1322">
        <w:t>helyét</w:t>
      </w:r>
      <w:proofErr w:type="spellEnd"/>
      <w:r w:rsidRPr="002C1322">
        <w:t xml:space="preserve"> </w:t>
      </w:r>
      <w:proofErr w:type="spellStart"/>
      <w:r w:rsidRPr="002C1322">
        <w:t>külföldre</w:t>
      </w:r>
      <w:proofErr w:type="spellEnd"/>
      <w:r w:rsidRPr="002C1322">
        <w:t xml:space="preserve">, vagy ha </w:t>
      </w:r>
      <w:proofErr w:type="spellStart"/>
      <w:r w:rsidRPr="002C1322">
        <w:t>lakóhelye</w:t>
      </w:r>
      <w:proofErr w:type="spellEnd"/>
      <w:r w:rsidRPr="002C1322">
        <w:t xml:space="preserve"> vagy </w:t>
      </w:r>
      <w:proofErr w:type="spellStart"/>
      <w:r w:rsidRPr="002C1322">
        <w:t>szokásos</w:t>
      </w:r>
      <w:proofErr w:type="spellEnd"/>
      <w:r w:rsidRPr="002C1322">
        <w:t xml:space="preserve"> </w:t>
      </w:r>
      <w:proofErr w:type="spellStart"/>
      <w:r w:rsidRPr="002C1322">
        <w:t>tartózkodási</w:t>
      </w:r>
      <w:proofErr w:type="spellEnd"/>
      <w:r w:rsidRPr="002C1322">
        <w:t xml:space="preserve"> helye ismeretlen a </w:t>
      </w:r>
      <w:proofErr w:type="spellStart"/>
      <w:r w:rsidRPr="002C1322">
        <w:t>bírósági</w:t>
      </w:r>
      <w:proofErr w:type="spellEnd"/>
      <w:r w:rsidRPr="002C1322">
        <w:t xml:space="preserve"> </w:t>
      </w:r>
      <w:proofErr w:type="spellStart"/>
      <w:r w:rsidRPr="002C1322">
        <w:t>igényérvényesítés</w:t>
      </w:r>
      <w:proofErr w:type="spellEnd"/>
      <w:r w:rsidRPr="002C1322">
        <w:t xml:space="preserve"> </w:t>
      </w:r>
      <w:proofErr w:type="spellStart"/>
      <w:r w:rsidRPr="002C1322">
        <w:t>idején</w:t>
      </w:r>
      <w:proofErr w:type="spellEnd"/>
      <w:r w:rsidRPr="002C1322">
        <w:t xml:space="preserve">. </w:t>
      </w:r>
    </w:p>
    <w:p w14:paraId="4BD32F0F" w14:textId="77777777" w:rsidR="002C1322" w:rsidRDefault="002C1322" w:rsidP="007232E0">
      <w:pPr>
        <w:jc w:val="both"/>
      </w:pPr>
    </w:p>
    <w:p w14:paraId="422F18EA" w14:textId="14919D64" w:rsidR="002C1322" w:rsidRPr="002C1322" w:rsidRDefault="002C1322" w:rsidP="002A50C4">
      <w:pPr>
        <w:ind w:left="705" w:hanging="705"/>
        <w:jc w:val="both"/>
      </w:pPr>
      <w:r w:rsidRPr="002C1322">
        <w:t>10.2</w:t>
      </w:r>
      <w:r w:rsidR="002A50C4">
        <w:tab/>
      </w:r>
      <w:r w:rsidRPr="002C1322">
        <w:t xml:space="preserve"> Minden </w:t>
      </w:r>
      <w:r w:rsidR="001028C5" w:rsidRPr="002C1322">
        <w:t>a</w:t>
      </w:r>
      <w:r w:rsidR="001028C5">
        <w:t xml:space="preserve"> Megrendelővel</w:t>
      </w:r>
      <w:r w:rsidR="001028C5" w:rsidRPr="002C1322">
        <w:t xml:space="preserve"> </w:t>
      </w:r>
      <w:r w:rsidRPr="002C1322">
        <w:t xml:space="preserve">kapcsolatos jogviszonyunkra </w:t>
      </w:r>
      <w:proofErr w:type="spellStart"/>
      <w:r w:rsidRPr="002C1322">
        <w:t>kizárólag</w:t>
      </w:r>
      <w:proofErr w:type="spellEnd"/>
      <w:r w:rsidRPr="002C1322">
        <w:t xml:space="preserve"> a magyar jog </w:t>
      </w:r>
      <w:proofErr w:type="spellStart"/>
      <w:r w:rsidRPr="002C1322">
        <w:t>érvényes</w:t>
      </w:r>
      <w:proofErr w:type="spellEnd"/>
      <w:r w:rsidRPr="002C1322">
        <w:t xml:space="preserve">. A </w:t>
      </w:r>
      <w:proofErr w:type="spellStart"/>
      <w:r w:rsidRPr="002C1322">
        <w:t>nemzetközi</w:t>
      </w:r>
      <w:proofErr w:type="spellEnd"/>
      <w:r w:rsidRPr="002C1322">
        <w:t xml:space="preserve"> </w:t>
      </w:r>
      <w:proofErr w:type="spellStart"/>
      <w:r w:rsidRPr="002C1322">
        <w:t>árukereskedelemmel</w:t>
      </w:r>
      <w:proofErr w:type="spellEnd"/>
      <w:r w:rsidRPr="002C1322">
        <w:t xml:space="preserve"> kapcsolatos </w:t>
      </w:r>
      <w:proofErr w:type="spellStart"/>
      <w:r w:rsidRPr="002C1322">
        <w:t>előírások</w:t>
      </w:r>
      <w:proofErr w:type="spellEnd"/>
      <w:r w:rsidRPr="002C1322">
        <w:t xml:space="preserve"> </w:t>
      </w:r>
      <w:proofErr w:type="spellStart"/>
      <w:r w:rsidRPr="002C1322">
        <w:t>alkalmazása</w:t>
      </w:r>
      <w:proofErr w:type="spellEnd"/>
      <w:r w:rsidRPr="002C1322">
        <w:t xml:space="preserve"> (CISG; UN-kereskedelmi jog) kifejezetten </w:t>
      </w:r>
      <w:proofErr w:type="spellStart"/>
      <w:r w:rsidRPr="002C1322">
        <w:t>kizárt</w:t>
      </w:r>
      <w:proofErr w:type="spellEnd"/>
      <w:r w:rsidRPr="002C1322">
        <w:t xml:space="preserve">. </w:t>
      </w:r>
    </w:p>
    <w:p w14:paraId="7267CE5A" w14:textId="77777777" w:rsidR="002C1322" w:rsidRDefault="002C1322" w:rsidP="007232E0">
      <w:pPr>
        <w:jc w:val="both"/>
      </w:pPr>
    </w:p>
    <w:p w14:paraId="5D6068E9" w14:textId="04794629" w:rsidR="002C1322" w:rsidRPr="00973E5D" w:rsidRDefault="002C1322" w:rsidP="00973E5D">
      <w:pPr>
        <w:rPr>
          <w:rStyle w:val="Ershivatkozs"/>
        </w:rPr>
      </w:pPr>
      <w:r w:rsidRPr="00973E5D">
        <w:rPr>
          <w:rStyle w:val="Ershivatkozs"/>
        </w:rPr>
        <w:t xml:space="preserve">11. </w:t>
      </w:r>
      <w:r w:rsidR="00973E5D">
        <w:rPr>
          <w:rStyle w:val="Ershivatkozs"/>
        </w:rPr>
        <w:tab/>
      </w:r>
      <w:proofErr w:type="spellStart"/>
      <w:r w:rsidRPr="00973E5D">
        <w:rPr>
          <w:rStyle w:val="Ershivatkozs"/>
        </w:rPr>
        <w:t>Adatmeg</w:t>
      </w:r>
      <w:r w:rsidR="00973E5D">
        <w:rPr>
          <w:rStyle w:val="Ershivatkozs"/>
        </w:rPr>
        <w:t>őr</w:t>
      </w:r>
      <w:r w:rsidRPr="00973E5D">
        <w:rPr>
          <w:rStyle w:val="Ershivatkozs"/>
        </w:rPr>
        <w:t>zés</w:t>
      </w:r>
      <w:proofErr w:type="spellEnd"/>
      <w:r w:rsidRPr="00973E5D">
        <w:rPr>
          <w:rStyle w:val="Ershivatkozs"/>
        </w:rPr>
        <w:t xml:space="preserve"> </w:t>
      </w:r>
    </w:p>
    <w:p w14:paraId="3F2905E1" w14:textId="77777777" w:rsidR="00B40769" w:rsidRDefault="00B40769" w:rsidP="007232E0">
      <w:pPr>
        <w:jc w:val="both"/>
      </w:pPr>
    </w:p>
    <w:p w14:paraId="56A59AA5" w14:textId="2350D80C" w:rsidR="002C1322" w:rsidRPr="002C1322" w:rsidRDefault="001028C5" w:rsidP="00DF0D1F">
      <w:pPr>
        <w:ind w:left="708"/>
        <w:jc w:val="both"/>
      </w:pPr>
      <w:r>
        <w:t>A Megrendelő</w:t>
      </w:r>
      <w:r w:rsidRPr="002C1322">
        <w:t xml:space="preserve"> </w:t>
      </w:r>
      <w:proofErr w:type="spellStart"/>
      <w:r w:rsidR="002C1322" w:rsidRPr="002C1322">
        <w:t>tudomására</w:t>
      </w:r>
      <w:proofErr w:type="spellEnd"/>
      <w:r w:rsidR="002C1322" w:rsidRPr="002C1322">
        <w:t xml:space="preserve"> hozzuk, hogy a </w:t>
      </w:r>
      <w:proofErr w:type="spellStart"/>
      <w:r w:rsidR="002C1322" w:rsidRPr="002C1322">
        <w:t>személyes</w:t>
      </w:r>
      <w:proofErr w:type="spellEnd"/>
      <w:r w:rsidR="002C1322" w:rsidRPr="002C1322">
        <w:t xml:space="preserve"> adatokat – </w:t>
      </w:r>
      <w:proofErr w:type="spellStart"/>
      <w:r w:rsidR="002C1322" w:rsidRPr="002C1322">
        <w:t>amenynyiben</w:t>
      </w:r>
      <w:proofErr w:type="spellEnd"/>
      <w:r w:rsidR="002C1322" w:rsidRPr="002C1322">
        <w:t xml:space="preserve"> azok az </w:t>
      </w:r>
      <w:proofErr w:type="spellStart"/>
      <w:r w:rsidR="002C1322" w:rsidRPr="002C1322">
        <w:t>üzletmenethez</w:t>
      </w:r>
      <w:proofErr w:type="spellEnd"/>
      <w:r w:rsidR="002C1322" w:rsidRPr="002C1322">
        <w:t xml:space="preserve"> </w:t>
      </w:r>
      <w:proofErr w:type="spellStart"/>
      <w:r w:rsidR="002C1322" w:rsidRPr="002C1322">
        <w:t>szükségesek</w:t>
      </w:r>
      <w:proofErr w:type="spellEnd"/>
      <w:r w:rsidR="002C1322" w:rsidRPr="002C1322">
        <w:t xml:space="preserve"> </w:t>
      </w:r>
      <w:proofErr w:type="spellStart"/>
      <w:r w:rsidR="002C1322" w:rsidRPr="002C1322">
        <w:t>és</w:t>
      </w:r>
      <w:proofErr w:type="spellEnd"/>
      <w:r w:rsidR="002C1322" w:rsidRPr="002C1322">
        <w:t xml:space="preserve"> ez a </w:t>
      </w:r>
      <w:proofErr w:type="spellStart"/>
      <w:r w:rsidR="002C1322" w:rsidRPr="002C1322">
        <w:t>törvényes</w:t>
      </w:r>
      <w:proofErr w:type="spellEnd"/>
      <w:r w:rsidR="002C1322" w:rsidRPr="002C1322">
        <w:t xml:space="preserve"> keretek </w:t>
      </w:r>
      <w:proofErr w:type="spellStart"/>
      <w:r w:rsidR="002C1322" w:rsidRPr="002C1322">
        <w:t>között</w:t>
      </w:r>
      <w:proofErr w:type="spellEnd"/>
      <w:r w:rsidR="002C1322" w:rsidRPr="002C1322">
        <w:t xml:space="preserve"> megengedett, elektronikus </w:t>
      </w:r>
      <w:proofErr w:type="spellStart"/>
      <w:r w:rsidR="002C1322" w:rsidRPr="002C1322">
        <w:t>úton</w:t>
      </w:r>
      <w:proofErr w:type="spellEnd"/>
      <w:r w:rsidR="002C1322" w:rsidRPr="002C1322">
        <w:t xml:space="preserve"> </w:t>
      </w:r>
      <w:proofErr w:type="spellStart"/>
      <w:r w:rsidR="002C1322" w:rsidRPr="002C1322">
        <w:t>tároljuk</w:t>
      </w:r>
      <w:proofErr w:type="spellEnd"/>
      <w:r w:rsidR="002C1322" w:rsidRPr="002C1322">
        <w:t xml:space="preserve"> </w:t>
      </w:r>
      <w:proofErr w:type="spellStart"/>
      <w:r w:rsidR="002C1322" w:rsidRPr="002C1322">
        <w:t>és</w:t>
      </w:r>
      <w:proofErr w:type="spellEnd"/>
      <w:r w:rsidR="002C1322" w:rsidRPr="002C1322">
        <w:t xml:space="preserve"> feldolgozzuk. </w:t>
      </w:r>
    </w:p>
    <w:p w14:paraId="0E5E3ECB" w14:textId="77777777" w:rsidR="002C1322" w:rsidRDefault="002C1322" w:rsidP="007232E0">
      <w:pPr>
        <w:jc w:val="both"/>
      </w:pPr>
    </w:p>
    <w:p w14:paraId="6F56CD09" w14:textId="23D42CC2" w:rsidR="002C1322" w:rsidRPr="00973E5D" w:rsidRDefault="002C1322" w:rsidP="00973E5D">
      <w:pPr>
        <w:rPr>
          <w:rStyle w:val="Ershivatkozs"/>
        </w:rPr>
      </w:pPr>
      <w:r w:rsidRPr="00973E5D">
        <w:rPr>
          <w:rStyle w:val="Ershivatkozs"/>
        </w:rPr>
        <w:t xml:space="preserve">12. </w:t>
      </w:r>
      <w:r w:rsidR="00973E5D">
        <w:rPr>
          <w:rStyle w:val="Ershivatkozs"/>
        </w:rPr>
        <w:tab/>
      </w:r>
      <w:proofErr w:type="spellStart"/>
      <w:r w:rsidRPr="00973E5D">
        <w:rPr>
          <w:rStyle w:val="Ershivatkozs"/>
        </w:rPr>
        <w:t>Titoktartás</w:t>
      </w:r>
      <w:proofErr w:type="spellEnd"/>
      <w:r w:rsidRPr="00973E5D">
        <w:rPr>
          <w:rStyle w:val="Ershivatkozs"/>
        </w:rPr>
        <w:t xml:space="preserve"> </w:t>
      </w:r>
    </w:p>
    <w:p w14:paraId="1091EC2E" w14:textId="77777777" w:rsidR="00B40769" w:rsidRDefault="00B40769" w:rsidP="007232E0">
      <w:pPr>
        <w:jc w:val="both"/>
      </w:pPr>
    </w:p>
    <w:p w14:paraId="7004BA31" w14:textId="07F354F5" w:rsidR="002C1322" w:rsidRPr="002C1322" w:rsidRDefault="002C1322" w:rsidP="00DF0D1F">
      <w:pPr>
        <w:ind w:left="708"/>
        <w:jc w:val="both"/>
      </w:pPr>
      <w:r w:rsidRPr="002C1322">
        <w:t>A</w:t>
      </w:r>
      <w:r>
        <w:t xml:space="preserve"> Thege-</w:t>
      </w:r>
      <w:proofErr w:type="spellStart"/>
      <w:r>
        <w:t>Plastic</w:t>
      </w:r>
      <w:proofErr w:type="spellEnd"/>
      <w:r>
        <w:t xml:space="preserve"> Kft</w:t>
      </w:r>
      <w:r w:rsidR="00FB5A94">
        <w:t>.</w:t>
      </w:r>
      <w:r>
        <w:t xml:space="preserve">, valamint az összes általunk képviselt és értékesített partner, különösképpen a Haitian és a </w:t>
      </w:r>
      <w:proofErr w:type="spellStart"/>
      <w:r>
        <w:t>Zhafir</w:t>
      </w:r>
      <w:proofErr w:type="spellEnd"/>
      <w:r>
        <w:t xml:space="preserve"> </w:t>
      </w:r>
      <w:proofErr w:type="spellStart"/>
      <w:r w:rsidRPr="002C1322">
        <w:t>know-how-ját</w:t>
      </w:r>
      <w:proofErr w:type="spellEnd"/>
      <w:r w:rsidRPr="002C1322">
        <w:t xml:space="preserve"> </w:t>
      </w:r>
      <w:proofErr w:type="spellStart"/>
      <w:r w:rsidRPr="002C1322">
        <w:t>és</w:t>
      </w:r>
      <w:proofErr w:type="spellEnd"/>
      <w:r w:rsidRPr="002C1322">
        <w:t xml:space="preserve"> minden </w:t>
      </w:r>
      <w:proofErr w:type="spellStart"/>
      <w:r w:rsidRPr="002C1322">
        <w:t>egyéb</w:t>
      </w:r>
      <w:proofErr w:type="spellEnd"/>
      <w:r w:rsidRPr="002C1322">
        <w:t xml:space="preserve"> </w:t>
      </w:r>
      <w:proofErr w:type="spellStart"/>
      <w:r w:rsidRPr="002C1322">
        <w:t>üzleti</w:t>
      </w:r>
      <w:proofErr w:type="spellEnd"/>
      <w:r w:rsidRPr="002C1322">
        <w:t xml:space="preserve"> </w:t>
      </w:r>
      <w:proofErr w:type="spellStart"/>
      <w:r w:rsidRPr="002C1322">
        <w:t>és</w:t>
      </w:r>
      <w:proofErr w:type="spellEnd"/>
      <w:r w:rsidRPr="002C1322">
        <w:t xml:space="preserve"> </w:t>
      </w:r>
      <w:proofErr w:type="spellStart"/>
      <w:r w:rsidRPr="002C1322">
        <w:t>üzemi</w:t>
      </w:r>
      <w:proofErr w:type="spellEnd"/>
      <w:r w:rsidRPr="002C1322">
        <w:t xml:space="preserve"> </w:t>
      </w:r>
      <w:proofErr w:type="spellStart"/>
      <w:r w:rsidRPr="002C1322">
        <w:t>titkát</w:t>
      </w:r>
      <w:proofErr w:type="spellEnd"/>
      <w:r w:rsidRPr="002C1322">
        <w:t xml:space="preserve">, </w:t>
      </w:r>
      <w:proofErr w:type="spellStart"/>
      <w:r w:rsidRPr="002C1322">
        <w:t>beleértve</w:t>
      </w:r>
      <w:proofErr w:type="spellEnd"/>
      <w:r w:rsidRPr="002C1322">
        <w:t xml:space="preserve"> </w:t>
      </w:r>
      <w:r w:rsidR="001028C5" w:rsidRPr="002C1322">
        <w:t>a</w:t>
      </w:r>
      <w:r w:rsidR="001028C5">
        <w:t xml:space="preserve"> Megrendelővel</w:t>
      </w:r>
      <w:r w:rsidR="001028C5" w:rsidRPr="002C1322">
        <w:t xml:space="preserve"> </w:t>
      </w:r>
      <w:r w:rsidRPr="002C1322">
        <w:t xml:space="preserve">kapcsolatos </w:t>
      </w:r>
      <w:proofErr w:type="spellStart"/>
      <w:r w:rsidRPr="002C1322">
        <w:t>szerződéses</w:t>
      </w:r>
      <w:proofErr w:type="spellEnd"/>
      <w:r w:rsidRPr="002C1322">
        <w:t xml:space="preserve"> jogviszony </w:t>
      </w:r>
      <w:proofErr w:type="spellStart"/>
      <w:r w:rsidRPr="002C1322">
        <w:t>tartalmát</w:t>
      </w:r>
      <w:proofErr w:type="spellEnd"/>
      <w:r w:rsidRPr="002C1322">
        <w:t xml:space="preserve"> </w:t>
      </w:r>
      <w:r w:rsidR="001028C5" w:rsidRPr="002C1322">
        <w:t>a</w:t>
      </w:r>
      <w:r w:rsidR="001028C5">
        <w:t xml:space="preserve"> Megrendelő</w:t>
      </w:r>
      <w:r w:rsidRPr="002C1322">
        <w:t xml:space="preserve"> </w:t>
      </w:r>
      <w:proofErr w:type="spellStart"/>
      <w:r w:rsidRPr="002C1322">
        <w:t>szigorúan</w:t>
      </w:r>
      <w:proofErr w:type="spellEnd"/>
      <w:r w:rsidRPr="002C1322">
        <w:t xml:space="preserve"> bizalmasan </w:t>
      </w:r>
      <w:proofErr w:type="spellStart"/>
      <w:r w:rsidRPr="002C1322">
        <w:t>köteles</w:t>
      </w:r>
      <w:proofErr w:type="spellEnd"/>
      <w:r w:rsidRPr="002C1322">
        <w:t xml:space="preserve"> kezelni. </w:t>
      </w:r>
      <w:r w:rsidR="001028C5">
        <w:t>A Megrendelő</w:t>
      </w:r>
      <w:r w:rsidR="001028C5" w:rsidRPr="002C1322">
        <w:t xml:space="preserve"> </w:t>
      </w:r>
      <w:r w:rsidRPr="002C1322">
        <w:t xml:space="preserve">minden </w:t>
      </w:r>
      <w:proofErr w:type="spellStart"/>
      <w:r w:rsidRPr="002C1322">
        <w:t>ésszeru</w:t>
      </w:r>
      <w:proofErr w:type="spellEnd"/>
      <w:r w:rsidRPr="002C1322">
        <w:t xml:space="preserve">̋ </w:t>
      </w:r>
      <w:proofErr w:type="spellStart"/>
      <w:r w:rsidRPr="002C1322">
        <w:t>és</w:t>
      </w:r>
      <w:proofErr w:type="spellEnd"/>
      <w:r w:rsidRPr="002C1322">
        <w:t xml:space="preserve"> </w:t>
      </w:r>
      <w:proofErr w:type="spellStart"/>
      <w:r w:rsidRPr="002C1322">
        <w:t>szükséges</w:t>
      </w:r>
      <w:proofErr w:type="spellEnd"/>
      <w:r w:rsidRPr="002C1322">
        <w:t xml:space="preserve"> </w:t>
      </w:r>
      <w:proofErr w:type="spellStart"/>
      <w:r w:rsidRPr="002C1322">
        <w:t>óvintézkedést</w:t>
      </w:r>
      <w:proofErr w:type="spellEnd"/>
      <w:r w:rsidRPr="002C1322">
        <w:t xml:space="preserve"> </w:t>
      </w:r>
      <w:proofErr w:type="spellStart"/>
      <w:r w:rsidRPr="002C1322">
        <w:t>köteles</w:t>
      </w:r>
      <w:proofErr w:type="spellEnd"/>
      <w:r w:rsidRPr="002C1322">
        <w:t xml:space="preserve"> megtenni annak </w:t>
      </w:r>
      <w:proofErr w:type="spellStart"/>
      <w:r w:rsidRPr="002C1322">
        <w:t>érdekében</w:t>
      </w:r>
      <w:proofErr w:type="spellEnd"/>
      <w:r w:rsidRPr="002C1322">
        <w:t xml:space="preserve">, hogy a fentnevezett </w:t>
      </w:r>
      <w:proofErr w:type="spellStart"/>
      <w:r w:rsidRPr="002C1322">
        <w:t>információkat</w:t>
      </w:r>
      <w:proofErr w:type="spellEnd"/>
      <w:r w:rsidRPr="002C1322">
        <w:t xml:space="preserve"> meg nem engedett </w:t>
      </w:r>
      <w:proofErr w:type="spellStart"/>
      <w:r w:rsidRPr="002C1322">
        <w:t>hozzáféréstől</w:t>
      </w:r>
      <w:proofErr w:type="spellEnd"/>
      <w:r w:rsidRPr="002C1322">
        <w:t xml:space="preserve">, meg nem engedett </w:t>
      </w:r>
      <w:proofErr w:type="spellStart"/>
      <w:r w:rsidRPr="002C1322">
        <w:t>közléstől</w:t>
      </w:r>
      <w:proofErr w:type="spellEnd"/>
      <w:r w:rsidRPr="002C1322">
        <w:t xml:space="preserve">, </w:t>
      </w:r>
      <w:proofErr w:type="spellStart"/>
      <w:r w:rsidRPr="002C1322">
        <w:t>sokszorosítástól</w:t>
      </w:r>
      <w:proofErr w:type="spellEnd"/>
      <w:r w:rsidRPr="002C1322">
        <w:t xml:space="preserve">, </w:t>
      </w:r>
      <w:proofErr w:type="spellStart"/>
      <w:r w:rsidRPr="002C1322">
        <w:t>továbbadástól</w:t>
      </w:r>
      <w:proofErr w:type="spellEnd"/>
      <w:r w:rsidRPr="002C1322">
        <w:t xml:space="preserve"> </w:t>
      </w:r>
      <w:proofErr w:type="spellStart"/>
      <w:r w:rsidRPr="002C1322">
        <w:t>és</w:t>
      </w:r>
      <w:proofErr w:type="spellEnd"/>
      <w:r w:rsidRPr="002C1322">
        <w:t xml:space="preserve"> </w:t>
      </w:r>
      <w:proofErr w:type="spellStart"/>
      <w:r w:rsidRPr="002C1322">
        <w:t>egyéb</w:t>
      </w:r>
      <w:proofErr w:type="spellEnd"/>
      <w:r w:rsidRPr="002C1322">
        <w:t xml:space="preserve"> meg nem engedett </w:t>
      </w:r>
      <w:proofErr w:type="spellStart"/>
      <w:r w:rsidRPr="002C1322">
        <w:t>használattól</w:t>
      </w:r>
      <w:proofErr w:type="spellEnd"/>
      <w:r w:rsidRPr="002C1322">
        <w:t xml:space="preserve"> </w:t>
      </w:r>
      <w:proofErr w:type="spellStart"/>
      <w:r w:rsidRPr="002C1322">
        <w:t>megóvja</w:t>
      </w:r>
      <w:proofErr w:type="spellEnd"/>
      <w:r w:rsidRPr="002C1322">
        <w:t xml:space="preserve">. Az ebben a fejezetben megnevezett </w:t>
      </w:r>
      <w:proofErr w:type="spellStart"/>
      <w:r w:rsidRPr="002C1322">
        <w:t>kötelezettségek</w:t>
      </w:r>
      <w:proofErr w:type="spellEnd"/>
      <w:r w:rsidRPr="002C1322">
        <w:t xml:space="preserve"> a jelen </w:t>
      </w:r>
      <w:proofErr w:type="spellStart"/>
      <w:r w:rsidRPr="002C1322">
        <w:t>szerződés</w:t>
      </w:r>
      <w:proofErr w:type="spellEnd"/>
      <w:r w:rsidRPr="002C1322">
        <w:t xml:space="preserve"> </w:t>
      </w:r>
      <w:proofErr w:type="spellStart"/>
      <w:r w:rsidRPr="002C1322">
        <w:t>megszűnése</w:t>
      </w:r>
      <w:proofErr w:type="spellEnd"/>
      <w:r w:rsidRPr="002C1322">
        <w:t xml:space="preserve"> </w:t>
      </w:r>
      <w:proofErr w:type="spellStart"/>
      <w:r w:rsidRPr="002C1322">
        <w:t>után</w:t>
      </w:r>
      <w:proofErr w:type="spellEnd"/>
      <w:r w:rsidRPr="002C1322">
        <w:t xml:space="preserve"> is </w:t>
      </w:r>
      <w:proofErr w:type="spellStart"/>
      <w:r w:rsidRPr="002C1322">
        <w:t>fennállnak</w:t>
      </w:r>
      <w:proofErr w:type="spellEnd"/>
      <w:r w:rsidRPr="002C1322">
        <w:t xml:space="preserve">. </w:t>
      </w:r>
    </w:p>
    <w:p w14:paraId="4B40E4AC" w14:textId="77777777" w:rsidR="002C1322" w:rsidRDefault="002C1322" w:rsidP="007232E0">
      <w:pPr>
        <w:jc w:val="both"/>
      </w:pPr>
    </w:p>
    <w:p w14:paraId="06DC20FC" w14:textId="77777777" w:rsidR="00E21482" w:rsidRDefault="00E21482" w:rsidP="007232E0">
      <w:pPr>
        <w:jc w:val="both"/>
      </w:pPr>
    </w:p>
    <w:p w14:paraId="36F43A53" w14:textId="77777777" w:rsidR="004B18FE" w:rsidRDefault="004B18FE" w:rsidP="007232E0">
      <w:pPr>
        <w:jc w:val="both"/>
      </w:pPr>
    </w:p>
    <w:p w14:paraId="25E222E3" w14:textId="12079BEC" w:rsidR="002C1322" w:rsidRPr="00973E5D" w:rsidRDefault="002C1322" w:rsidP="00973E5D">
      <w:pPr>
        <w:rPr>
          <w:rStyle w:val="Ershivatkozs"/>
        </w:rPr>
      </w:pPr>
      <w:r w:rsidRPr="00973E5D">
        <w:rPr>
          <w:rStyle w:val="Ershivatkozs"/>
        </w:rPr>
        <w:t xml:space="preserve">13. </w:t>
      </w:r>
      <w:r w:rsidR="00973E5D">
        <w:rPr>
          <w:rStyle w:val="Ershivatkozs"/>
        </w:rPr>
        <w:tab/>
      </w:r>
      <w:proofErr w:type="spellStart"/>
      <w:r w:rsidRPr="00973E5D">
        <w:rPr>
          <w:rStyle w:val="Ershivatkozs"/>
        </w:rPr>
        <w:t>Egyéb</w:t>
      </w:r>
      <w:proofErr w:type="spellEnd"/>
      <w:r w:rsidRPr="00973E5D">
        <w:rPr>
          <w:rStyle w:val="Ershivatkozs"/>
        </w:rPr>
        <w:t xml:space="preserve"> </w:t>
      </w:r>
      <w:proofErr w:type="spellStart"/>
      <w:r w:rsidRPr="00973E5D">
        <w:rPr>
          <w:rStyle w:val="Ershivatkozs"/>
        </w:rPr>
        <w:t>rendelkezések</w:t>
      </w:r>
      <w:proofErr w:type="spellEnd"/>
      <w:r w:rsidRPr="00973E5D">
        <w:rPr>
          <w:rStyle w:val="Ershivatkozs"/>
        </w:rPr>
        <w:t xml:space="preserve"> </w:t>
      </w:r>
    </w:p>
    <w:p w14:paraId="2F64BB03" w14:textId="77777777" w:rsidR="00B40769" w:rsidRDefault="00B40769" w:rsidP="007232E0">
      <w:pPr>
        <w:jc w:val="both"/>
      </w:pPr>
    </w:p>
    <w:p w14:paraId="6F61202D" w14:textId="117B196C" w:rsidR="002C1322" w:rsidRPr="002C1322" w:rsidRDefault="002C1322" w:rsidP="002A50C4">
      <w:pPr>
        <w:ind w:left="708" w:hanging="708"/>
        <w:jc w:val="both"/>
      </w:pPr>
      <w:r w:rsidRPr="002C1322">
        <w:t>13.1</w:t>
      </w:r>
      <w:r w:rsidR="002A50C4">
        <w:tab/>
      </w:r>
      <w:r w:rsidRPr="002C1322">
        <w:t xml:space="preserve"> Az </w:t>
      </w:r>
      <w:proofErr w:type="spellStart"/>
      <w:r w:rsidRPr="002C1322">
        <w:t>írásos</w:t>
      </w:r>
      <w:proofErr w:type="spellEnd"/>
      <w:r w:rsidRPr="002C1322">
        <w:t xml:space="preserve"> nyilatkozataink akkor </w:t>
      </w:r>
      <w:proofErr w:type="spellStart"/>
      <w:r w:rsidRPr="002C1322">
        <w:t>minősülnek</w:t>
      </w:r>
      <w:proofErr w:type="spellEnd"/>
      <w:r w:rsidRPr="002C1322">
        <w:t xml:space="preserve"> </w:t>
      </w:r>
      <w:r w:rsidR="001028C5" w:rsidRPr="002C1322">
        <w:t>a</w:t>
      </w:r>
      <w:r w:rsidR="001028C5">
        <w:t xml:space="preserve"> Megrendelővel</w:t>
      </w:r>
      <w:r w:rsidR="001028C5" w:rsidRPr="002C1322">
        <w:t xml:space="preserve"> </w:t>
      </w:r>
      <w:proofErr w:type="spellStart"/>
      <w:r w:rsidRPr="002C1322">
        <w:t>közöltnek</w:t>
      </w:r>
      <w:proofErr w:type="spellEnd"/>
      <w:r w:rsidRPr="002C1322">
        <w:t xml:space="preserve">, ha azt a </w:t>
      </w:r>
      <w:proofErr w:type="spellStart"/>
      <w:r w:rsidRPr="002C1322">
        <w:t>legutolso</w:t>
      </w:r>
      <w:proofErr w:type="spellEnd"/>
      <w:r w:rsidRPr="002C1322">
        <w:t xml:space="preserve">́ ismert </w:t>
      </w:r>
      <w:proofErr w:type="spellStart"/>
      <w:r w:rsidRPr="002C1322">
        <w:t>címre</w:t>
      </w:r>
      <w:proofErr w:type="spellEnd"/>
      <w:r w:rsidRPr="002C1322">
        <w:t xml:space="preserve"> </w:t>
      </w:r>
      <w:proofErr w:type="spellStart"/>
      <w:r w:rsidRPr="002C1322">
        <w:t>elküldtük</w:t>
      </w:r>
      <w:proofErr w:type="spellEnd"/>
      <w:r w:rsidRPr="002C1322">
        <w:t xml:space="preserve">. </w:t>
      </w:r>
      <w:proofErr w:type="spellStart"/>
      <w:r w:rsidRPr="002C1322">
        <w:t>Elküldésük</w:t>
      </w:r>
      <w:proofErr w:type="spellEnd"/>
      <w:r w:rsidRPr="002C1322">
        <w:t xml:space="preserve"> </w:t>
      </w:r>
      <w:proofErr w:type="spellStart"/>
      <w:r w:rsidRPr="002C1322">
        <w:t>vélelmezheto</w:t>
      </w:r>
      <w:proofErr w:type="spellEnd"/>
      <w:r w:rsidRPr="002C1322">
        <w:t xml:space="preserve">̋, ha egy </w:t>
      </w:r>
      <w:proofErr w:type="spellStart"/>
      <w:r w:rsidRPr="002C1322">
        <w:t>aláírt</w:t>
      </w:r>
      <w:proofErr w:type="spellEnd"/>
      <w:r w:rsidRPr="002C1322">
        <w:t xml:space="preserve"> </w:t>
      </w:r>
      <w:proofErr w:type="spellStart"/>
      <w:r w:rsidRPr="002C1322">
        <w:t>példány</w:t>
      </w:r>
      <w:proofErr w:type="spellEnd"/>
      <w:r w:rsidRPr="002C1322">
        <w:t xml:space="preserve"> a birtokunkban van. A postai </w:t>
      </w:r>
      <w:proofErr w:type="spellStart"/>
      <w:r w:rsidRPr="002C1322">
        <w:t>úton</w:t>
      </w:r>
      <w:proofErr w:type="spellEnd"/>
      <w:r w:rsidRPr="002C1322">
        <w:t xml:space="preserve"> </w:t>
      </w:r>
      <w:proofErr w:type="spellStart"/>
      <w:r w:rsidRPr="002C1322">
        <w:t>küldött</w:t>
      </w:r>
      <w:proofErr w:type="spellEnd"/>
      <w:r w:rsidRPr="002C1322">
        <w:t xml:space="preserve"> </w:t>
      </w:r>
      <w:proofErr w:type="spellStart"/>
      <w:r w:rsidRPr="002C1322">
        <w:t>küldemények</w:t>
      </w:r>
      <w:proofErr w:type="spellEnd"/>
      <w:r w:rsidRPr="002C1322">
        <w:t xml:space="preserve"> a </w:t>
      </w:r>
      <w:proofErr w:type="spellStart"/>
      <w:r w:rsidRPr="002C1322">
        <w:t>tértivevény</w:t>
      </w:r>
      <w:proofErr w:type="spellEnd"/>
      <w:r w:rsidRPr="002C1322">
        <w:t xml:space="preserve"> </w:t>
      </w:r>
      <w:proofErr w:type="spellStart"/>
      <w:r w:rsidRPr="002C1322">
        <w:t>visszaérkezésének</w:t>
      </w:r>
      <w:proofErr w:type="spellEnd"/>
      <w:r w:rsidRPr="002C1322">
        <w:t xml:space="preserve"> </w:t>
      </w:r>
      <w:proofErr w:type="spellStart"/>
      <w:r w:rsidRPr="002C1322">
        <w:t>napján</w:t>
      </w:r>
      <w:proofErr w:type="spellEnd"/>
      <w:r w:rsidRPr="002C1322">
        <w:t xml:space="preserve">, </w:t>
      </w:r>
      <w:proofErr w:type="spellStart"/>
      <w:r w:rsidRPr="002C1322">
        <w:t>legkésőbb</w:t>
      </w:r>
      <w:proofErr w:type="spellEnd"/>
      <w:r w:rsidRPr="002C1322">
        <w:t xml:space="preserve"> azonban a </w:t>
      </w:r>
      <w:proofErr w:type="spellStart"/>
      <w:r w:rsidRPr="002C1322">
        <w:t>feladást</w:t>
      </w:r>
      <w:proofErr w:type="spellEnd"/>
      <w:r w:rsidRPr="002C1322">
        <w:t xml:space="preserve"> </w:t>
      </w:r>
      <w:proofErr w:type="spellStart"/>
      <w:r w:rsidRPr="002C1322">
        <w:t>követo</w:t>
      </w:r>
      <w:proofErr w:type="spellEnd"/>
      <w:r w:rsidRPr="002C1322">
        <w:t xml:space="preserve">̋ 5. munkanapon </w:t>
      </w:r>
      <w:proofErr w:type="spellStart"/>
      <w:r w:rsidRPr="002C1322">
        <w:t>kézbesítettnek</w:t>
      </w:r>
      <w:proofErr w:type="spellEnd"/>
      <w:r w:rsidRPr="002C1322">
        <w:t xml:space="preserve"> </w:t>
      </w:r>
      <w:proofErr w:type="spellStart"/>
      <w:r w:rsidRPr="002C1322">
        <w:t>tekintendők</w:t>
      </w:r>
      <w:proofErr w:type="spellEnd"/>
      <w:r w:rsidRPr="002C1322">
        <w:t xml:space="preserve">. </w:t>
      </w:r>
    </w:p>
    <w:p w14:paraId="7DC135AD" w14:textId="77777777" w:rsidR="00B40769" w:rsidRDefault="00B40769" w:rsidP="007232E0">
      <w:pPr>
        <w:jc w:val="both"/>
      </w:pPr>
    </w:p>
    <w:p w14:paraId="7C1C43A6" w14:textId="399B40F0" w:rsidR="002C1322" w:rsidRPr="002C1322" w:rsidRDefault="002C1322" w:rsidP="002A50C4">
      <w:pPr>
        <w:ind w:left="705" w:hanging="705"/>
        <w:jc w:val="both"/>
      </w:pPr>
      <w:r w:rsidRPr="002C1322">
        <w:t>13.2</w:t>
      </w:r>
      <w:r w:rsidR="002A50C4">
        <w:tab/>
      </w:r>
      <w:proofErr w:type="spellStart"/>
      <w:r w:rsidRPr="002C1322">
        <w:t>Szóbeli</w:t>
      </w:r>
      <w:proofErr w:type="spellEnd"/>
      <w:r w:rsidRPr="002C1322">
        <w:t xml:space="preserve"> </w:t>
      </w:r>
      <w:proofErr w:type="spellStart"/>
      <w:r w:rsidRPr="002C1322">
        <w:t>kiegészíto</w:t>
      </w:r>
      <w:proofErr w:type="spellEnd"/>
      <w:r w:rsidRPr="002C1322">
        <w:t xml:space="preserve">̋ </w:t>
      </w:r>
      <w:proofErr w:type="spellStart"/>
      <w:r w:rsidRPr="002C1322">
        <w:t>megállapodások</w:t>
      </w:r>
      <w:proofErr w:type="spellEnd"/>
      <w:r w:rsidRPr="002C1322">
        <w:t xml:space="preserve"> csak akkor </w:t>
      </w:r>
      <w:proofErr w:type="spellStart"/>
      <w:r w:rsidRPr="002C1322">
        <w:t>érvényesek</w:t>
      </w:r>
      <w:proofErr w:type="spellEnd"/>
      <w:r w:rsidRPr="002C1322">
        <w:t xml:space="preserve">, ha azokat </w:t>
      </w:r>
      <w:proofErr w:type="spellStart"/>
      <w:r w:rsidRPr="002C1322">
        <w:t>írásban</w:t>
      </w:r>
      <w:proofErr w:type="spellEnd"/>
      <w:r w:rsidRPr="002C1322">
        <w:t xml:space="preserve"> </w:t>
      </w:r>
      <w:proofErr w:type="spellStart"/>
      <w:r w:rsidRPr="002C1322">
        <w:t>megerősítjük</w:t>
      </w:r>
      <w:proofErr w:type="spellEnd"/>
      <w:r w:rsidRPr="002C1322">
        <w:t xml:space="preserve">. Ez a jelen </w:t>
      </w:r>
      <w:proofErr w:type="spellStart"/>
      <w:r w:rsidRPr="002C1322">
        <w:t>rendelkezés</w:t>
      </w:r>
      <w:proofErr w:type="spellEnd"/>
      <w:r w:rsidRPr="002C1322">
        <w:t xml:space="preserve"> </w:t>
      </w:r>
      <w:proofErr w:type="spellStart"/>
      <w:r w:rsidRPr="002C1322">
        <w:t>módosítására</w:t>
      </w:r>
      <w:proofErr w:type="spellEnd"/>
      <w:r w:rsidRPr="002C1322">
        <w:t xml:space="preserve"> is </w:t>
      </w:r>
      <w:proofErr w:type="spellStart"/>
      <w:r w:rsidRPr="002C1322">
        <w:t>érvényes</w:t>
      </w:r>
      <w:proofErr w:type="spellEnd"/>
      <w:r w:rsidRPr="002C1322">
        <w:t xml:space="preserve">. </w:t>
      </w:r>
    </w:p>
    <w:p w14:paraId="37429012" w14:textId="77777777" w:rsidR="002C1322" w:rsidRDefault="002C1322" w:rsidP="007232E0">
      <w:pPr>
        <w:jc w:val="both"/>
      </w:pPr>
    </w:p>
    <w:p w14:paraId="1A597FA5" w14:textId="387081A6" w:rsidR="009E6A85" w:rsidRPr="00973E5D" w:rsidRDefault="002C1322" w:rsidP="009E6A85">
      <w:pPr>
        <w:rPr>
          <w:rStyle w:val="Ershivatkozs"/>
        </w:rPr>
      </w:pPr>
      <w:r w:rsidRPr="00973E5D">
        <w:rPr>
          <w:rStyle w:val="Ershivatkozs"/>
        </w:rPr>
        <w:t xml:space="preserve">14. </w:t>
      </w:r>
      <w:r w:rsidR="00973E5D">
        <w:rPr>
          <w:rStyle w:val="Ershivatkozs"/>
        </w:rPr>
        <w:tab/>
      </w:r>
      <w:proofErr w:type="spellStart"/>
      <w:r w:rsidRPr="00973E5D">
        <w:rPr>
          <w:rStyle w:val="Ershivatkozs"/>
        </w:rPr>
        <w:t>Részleges</w:t>
      </w:r>
      <w:proofErr w:type="spellEnd"/>
      <w:r w:rsidRPr="00973E5D">
        <w:rPr>
          <w:rStyle w:val="Ershivatkozs"/>
        </w:rPr>
        <w:t xml:space="preserve"> </w:t>
      </w:r>
      <w:proofErr w:type="spellStart"/>
      <w:r w:rsidRPr="00973E5D">
        <w:rPr>
          <w:rStyle w:val="Ershivatkozs"/>
        </w:rPr>
        <w:t>érvénytelenség</w:t>
      </w:r>
      <w:proofErr w:type="spellEnd"/>
    </w:p>
    <w:p w14:paraId="5698AE9F" w14:textId="77777777" w:rsidR="002A50C4" w:rsidRDefault="002C1322" w:rsidP="00DF0D1F">
      <w:pPr>
        <w:ind w:left="708"/>
        <w:jc w:val="both"/>
      </w:pPr>
      <w:r w:rsidRPr="00B40769">
        <w:rPr>
          <w:b/>
          <w:bCs/>
          <w:u w:val="single"/>
        </w:rPr>
        <w:br/>
      </w:r>
      <w:r w:rsidRPr="002C1322">
        <w:t xml:space="preserve">Amennyiben a fenti </w:t>
      </w:r>
      <w:proofErr w:type="spellStart"/>
      <w:r w:rsidRPr="002C1322">
        <w:t>rendelkezések</w:t>
      </w:r>
      <w:proofErr w:type="spellEnd"/>
      <w:r w:rsidRPr="002C1322">
        <w:t xml:space="preserve"> egyike </w:t>
      </w:r>
      <w:proofErr w:type="spellStart"/>
      <w:r w:rsidRPr="002C1322">
        <w:t>érvénytelen</w:t>
      </w:r>
      <w:proofErr w:type="spellEnd"/>
      <w:r w:rsidRPr="002C1322">
        <w:t xml:space="preserve"> vagy </w:t>
      </w:r>
      <w:proofErr w:type="spellStart"/>
      <w:r w:rsidRPr="002C1322">
        <w:t>végrehajthatatlan</w:t>
      </w:r>
      <w:proofErr w:type="spellEnd"/>
      <w:r w:rsidRPr="002C1322">
        <w:t xml:space="preserve"> lenne ill. </w:t>
      </w:r>
      <w:proofErr w:type="spellStart"/>
      <w:r w:rsidRPr="002C1322">
        <w:t>azza</w:t>
      </w:r>
      <w:proofErr w:type="spellEnd"/>
      <w:r w:rsidRPr="002C1322">
        <w:t xml:space="preserve">́ </w:t>
      </w:r>
      <w:proofErr w:type="spellStart"/>
      <w:r w:rsidRPr="002C1322">
        <w:t>válna</w:t>
      </w:r>
      <w:proofErr w:type="spellEnd"/>
      <w:r w:rsidRPr="002C1322">
        <w:t xml:space="preserve">, akkor az a </w:t>
      </w:r>
      <w:proofErr w:type="spellStart"/>
      <w:r w:rsidRPr="002C1322">
        <w:t>többi</w:t>
      </w:r>
      <w:proofErr w:type="spellEnd"/>
      <w:r w:rsidRPr="002C1322">
        <w:t xml:space="preserve"> </w:t>
      </w:r>
      <w:proofErr w:type="spellStart"/>
      <w:r w:rsidRPr="002C1322">
        <w:t>rendelkezés</w:t>
      </w:r>
      <w:proofErr w:type="spellEnd"/>
      <w:r w:rsidRPr="002C1322">
        <w:t xml:space="preserve"> </w:t>
      </w:r>
      <w:proofErr w:type="spellStart"/>
      <w:r w:rsidRPr="002C1322">
        <w:t>érvényességét</w:t>
      </w:r>
      <w:proofErr w:type="spellEnd"/>
      <w:r w:rsidRPr="002C1322">
        <w:t xml:space="preserve"> nem </w:t>
      </w:r>
      <w:proofErr w:type="spellStart"/>
      <w:r w:rsidRPr="002C1322">
        <w:t>érinti</w:t>
      </w:r>
      <w:proofErr w:type="spellEnd"/>
      <w:r w:rsidRPr="002C1322">
        <w:t xml:space="preserve">. Ebben az esetben az </w:t>
      </w:r>
      <w:proofErr w:type="spellStart"/>
      <w:r w:rsidRPr="002C1322">
        <w:t>érvénytelen</w:t>
      </w:r>
      <w:proofErr w:type="spellEnd"/>
      <w:r w:rsidRPr="002C1322">
        <w:t xml:space="preserve"> vagy </w:t>
      </w:r>
      <w:proofErr w:type="spellStart"/>
      <w:r w:rsidRPr="002C1322">
        <w:t>végrehajthatatlan</w:t>
      </w:r>
      <w:proofErr w:type="spellEnd"/>
      <w:r w:rsidRPr="002C1322">
        <w:t xml:space="preserve"> </w:t>
      </w:r>
      <w:proofErr w:type="spellStart"/>
      <w:r w:rsidRPr="002C1322">
        <w:t>rendelkezést</w:t>
      </w:r>
      <w:proofErr w:type="spellEnd"/>
      <w:r w:rsidRPr="002C1322">
        <w:t xml:space="preserve"> egy olyan </w:t>
      </w:r>
      <w:proofErr w:type="spellStart"/>
      <w:r w:rsidRPr="002C1322">
        <w:t>érvényes</w:t>
      </w:r>
      <w:proofErr w:type="spellEnd"/>
      <w:r w:rsidRPr="002C1322">
        <w:t xml:space="preserve"> </w:t>
      </w:r>
      <w:proofErr w:type="spellStart"/>
      <w:r w:rsidRPr="002C1322">
        <w:t>és</w:t>
      </w:r>
      <w:proofErr w:type="spellEnd"/>
      <w:r w:rsidRPr="002C1322">
        <w:t xml:space="preserve"> </w:t>
      </w:r>
      <w:proofErr w:type="spellStart"/>
      <w:r w:rsidRPr="002C1322">
        <w:t>végrehajthato</w:t>
      </w:r>
      <w:proofErr w:type="spellEnd"/>
      <w:r w:rsidRPr="002C1322">
        <w:t xml:space="preserve">́ </w:t>
      </w:r>
      <w:proofErr w:type="spellStart"/>
      <w:r w:rsidRPr="002C1322">
        <w:t>rendelkezéssel</w:t>
      </w:r>
      <w:proofErr w:type="spellEnd"/>
      <w:r w:rsidRPr="002C1322">
        <w:t xml:space="preserve"> kell </w:t>
      </w:r>
      <w:proofErr w:type="spellStart"/>
      <w:r w:rsidRPr="002C1322">
        <w:t>pótolni</w:t>
      </w:r>
      <w:proofErr w:type="spellEnd"/>
      <w:r w:rsidRPr="002C1322">
        <w:t xml:space="preserve">, amely az </w:t>
      </w:r>
      <w:proofErr w:type="spellStart"/>
      <w:r w:rsidRPr="002C1322">
        <w:t>érvénytelen</w:t>
      </w:r>
      <w:proofErr w:type="spellEnd"/>
      <w:r w:rsidRPr="002C1322">
        <w:t xml:space="preserve"> vagy </w:t>
      </w:r>
      <w:proofErr w:type="spellStart"/>
      <w:r w:rsidRPr="002C1322">
        <w:t>végrehajthatatlan</w:t>
      </w:r>
      <w:proofErr w:type="spellEnd"/>
      <w:r w:rsidRPr="002C1322">
        <w:t xml:space="preserve"> </w:t>
      </w:r>
      <w:proofErr w:type="spellStart"/>
      <w:r w:rsidRPr="002C1322">
        <w:t>rendelkezés</w:t>
      </w:r>
      <w:proofErr w:type="spellEnd"/>
      <w:r w:rsidRPr="002C1322">
        <w:t xml:space="preserve"> </w:t>
      </w:r>
      <w:proofErr w:type="spellStart"/>
      <w:r w:rsidRPr="002C1322">
        <w:t>szabályozási</w:t>
      </w:r>
      <w:proofErr w:type="spellEnd"/>
      <w:r w:rsidRPr="002C1322">
        <w:t xml:space="preserve"> </w:t>
      </w:r>
      <w:proofErr w:type="spellStart"/>
      <w:r w:rsidRPr="002C1322">
        <w:t>céljához</w:t>
      </w:r>
      <w:proofErr w:type="spellEnd"/>
      <w:r w:rsidRPr="002C1322">
        <w:t xml:space="preserve"> a </w:t>
      </w:r>
      <w:proofErr w:type="spellStart"/>
      <w:r w:rsidRPr="002C1322">
        <w:t>leheto</w:t>
      </w:r>
      <w:proofErr w:type="spellEnd"/>
      <w:r w:rsidRPr="002C1322">
        <w:t xml:space="preserve">̋ </w:t>
      </w:r>
      <w:proofErr w:type="spellStart"/>
      <w:r w:rsidRPr="002C1322">
        <w:t>legközelebb</w:t>
      </w:r>
      <w:proofErr w:type="spellEnd"/>
      <w:r w:rsidRPr="002C1322">
        <w:t xml:space="preserve"> </w:t>
      </w:r>
      <w:proofErr w:type="spellStart"/>
      <w:r w:rsidRPr="002C1322">
        <w:t>áll</w:t>
      </w:r>
      <w:proofErr w:type="spellEnd"/>
      <w:r w:rsidRPr="002C1322">
        <w:t xml:space="preserve">. Ugyanez </w:t>
      </w:r>
      <w:proofErr w:type="spellStart"/>
      <w:r w:rsidRPr="002C1322">
        <w:t>érvényes</w:t>
      </w:r>
      <w:proofErr w:type="spellEnd"/>
      <w:r w:rsidRPr="002C1322">
        <w:t xml:space="preserve"> a </w:t>
      </w:r>
      <w:proofErr w:type="spellStart"/>
      <w:r w:rsidRPr="002C1322">
        <w:t>szerződésben</w:t>
      </w:r>
      <w:proofErr w:type="spellEnd"/>
      <w:r w:rsidRPr="002C1322">
        <w:t xml:space="preserve"> nem </w:t>
      </w:r>
      <w:proofErr w:type="spellStart"/>
      <w:r w:rsidRPr="002C1322">
        <w:t>szabályozott</w:t>
      </w:r>
      <w:proofErr w:type="spellEnd"/>
      <w:r w:rsidRPr="002C1322">
        <w:t xml:space="preserve"> </w:t>
      </w:r>
      <w:proofErr w:type="spellStart"/>
      <w:r w:rsidRPr="002C1322">
        <w:t>kérdésekre</w:t>
      </w:r>
      <w:proofErr w:type="spellEnd"/>
      <w:r w:rsidRPr="002C1322">
        <w:t xml:space="preserve"> is. </w:t>
      </w:r>
    </w:p>
    <w:p w14:paraId="707B8820" w14:textId="77777777" w:rsidR="002A50C4" w:rsidRDefault="002A50C4" w:rsidP="002A50C4">
      <w:pPr>
        <w:jc w:val="both"/>
      </w:pPr>
    </w:p>
    <w:p w14:paraId="0E931B91" w14:textId="77777777" w:rsidR="002A50C4" w:rsidRDefault="002A50C4" w:rsidP="002A50C4">
      <w:pPr>
        <w:jc w:val="both"/>
      </w:pPr>
    </w:p>
    <w:p w14:paraId="409B093A" w14:textId="4E222285" w:rsidR="002C1322" w:rsidRPr="00EB33BA" w:rsidRDefault="00FB5A94" w:rsidP="00EB33BA">
      <w:pPr>
        <w:rPr>
          <w:rStyle w:val="Ershivatkozs"/>
        </w:rPr>
      </w:pPr>
      <w:r w:rsidRPr="00EB33BA">
        <w:rPr>
          <w:rStyle w:val="Ershivatkozs"/>
        </w:rPr>
        <w:t xml:space="preserve">II </w:t>
      </w:r>
      <w:r w:rsidR="00C93147" w:rsidRPr="00EB33BA">
        <w:rPr>
          <w:rStyle w:val="Ershivatkozs"/>
        </w:rPr>
        <w:t>ÜZEMBE HELYEZÉS</w:t>
      </w:r>
      <w:r w:rsidR="006A3C26" w:rsidRPr="00EB33BA">
        <w:rPr>
          <w:rStyle w:val="Ershivatkozs"/>
        </w:rPr>
        <w:t xml:space="preserve"> </w:t>
      </w:r>
    </w:p>
    <w:p w14:paraId="3098E377" w14:textId="7D4A0A62" w:rsidR="00C93147" w:rsidRDefault="00C93147" w:rsidP="007232E0">
      <w:pPr>
        <w:jc w:val="both"/>
      </w:pPr>
    </w:p>
    <w:p w14:paraId="0804EDCA" w14:textId="1FA81F99" w:rsidR="00C93147" w:rsidRPr="00554EA1" w:rsidRDefault="00DF0D1F" w:rsidP="00554EA1">
      <w:pPr>
        <w:rPr>
          <w:rStyle w:val="Ershivatkozs"/>
        </w:rPr>
      </w:pPr>
      <w:r>
        <w:rPr>
          <w:rStyle w:val="Ershivatkozs"/>
        </w:rPr>
        <w:t>1</w:t>
      </w:r>
      <w:r w:rsidR="00C93147" w:rsidRPr="00554EA1">
        <w:rPr>
          <w:rStyle w:val="Ershivatkozs"/>
        </w:rPr>
        <w:t xml:space="preserve">. </w:t>
      </w:r>
      <w:r w:rsidR="00554EA1">
        <w:rPr>
          <w:rStyle w:val="Ershivatkozs"/>
        </w:rPr>
        <w:tab/>
      </w:r>
      <w:r w:rsidR="00C93147" w:rsidRPr="00554EA1">
        <w:rPr>
          <w:rStyle w:val="Ershivatkozs"/>
        </w:rPr>
        <w:t>A Megrendelő feladatai</w:t>
      </w:r>
    </w:p>
    <w:p w14:paraId="794C1BFD" w14:textId="77777777" w:rsidR="00B40769" w:rsidRDefault="00B40769" w:rsidP="007232E0">
      <w:pPr>
        <w:jc w:val="both"/>
      </w:pPr>
    </w:p>
    <w:p w14:paraId="1B266578" w14:textId="0F8859EC" w:rsidR="00C93147" w:rsidRDefault="00DF0D1F" w:rsidP="009E6A85">
      <w:pPr>
        <w:ind w:left="705" w:hanging="705"/>
        <w:jc w:val="both"/>
      </w:pPr>
      <w:r>
        <w:t>1</w:t>
      </w:r>
      <w:r w:rsidR="00C93147" w:rsidRPr="00C93147">
        <w:t>.1.</w:t>
      </w:r>
      <w:r w:rsidR="009E6A85">
        <w:tab/>
      </w:r>
      <w:r w:rsidR="00C93147" w:rsidRPr="00C93147">
        <w:t xml:space="preserve">A helyszíni szervizmunka megkezdésére vonatkozó engedélyt a </w:t>
      </w:r>
      <w:proofErr w:type="gramStart"/>
      <w:r w:rsidR="00C93147" w:rsidRPr="00C93147">
        <w:t xml:space="preserve">Megrendelő </w:t>
      </w:r>
      <w:r w:rsidR="009E6A85">
        <w:t xml:space="preserve"> </w:t>
      </w:r>
      <w:r w:rsidR="00C93147" w:rsidRPr="00C93147">
        <w:t>képviselője</w:t>
      </w:r>
      <w:proofErr w:type="gramEnd"/>
      <w:r w:rsidR="00C93147" w:rsidRPr="00C93147">
        <w:t xml:space="preserve"> kell, hogy megadja. Enélkül a munkavégzés Szolgáltató részéről nem kezdhető meg.</w:t>
      </w:r>
    </w:p>
    <w:p w14:paraId="1826B197" w14:textId="77777777" w:rsidR="009E6A85" w:rsidRPr="00C93147" w:rsidRDefault="009E6A85" w:rsidP="009E6A85">
      <w:pPr>
        <w:ind w:left="705" w:hanging="705"/>
        <w:jc w:val="both"/>
      </w:pPr>
    </w:p>
    <w:p w14:paraId="6864A7DF" w14:textId="611BD40E" w:rsidR="00C93147" w:rsidRDefault="00DF0D1F" w:rsidP="009E6A85">
      <w:pPr>
        <w:ind w:left="705" w:hanging="705"/>
        <w:jc w:val="both"/>
      </w:pPr>
      <w:r>
        <w:t>1</w:t>
      </w:r>
      <w:r w:rsidR="00C93147" w:rsidRPr="00C93147">
        <w:t xml:space="preserve">.2. </w:t>
      </w:r>
      <w:r w:rsidR="009E6A85">
        <w:tab/>
      </w:r>
      <w:r w:rsidR="00C93147" w:rsidRPr="00C93147">
        <w:t>Megrendelő köteles Szolgáltató szakembereinek a figyelmét felhívni az esetleges helyi baleseti forrásokra, valamint</w:t>
      </w:r>
      <w:r w:rsidR="00FB5A94">
        <w:t xml:space="preserve"> </w:t>
      </w:r>
      <w:r w:rsidR="00C93147" w:rsidRPr="00C93147">
        <w:t>a saját személyzetével betartatni a Szolgáltató által ismertetett szerviztevékenységre vonatkozó balesetvédelmi</w:t>
      </w:r>
      <w:r w:rsidR="00FB5A94">
        <w:t xml:space="preserve"> </w:t>
      </w:r>
      <w:r w:rsidR="00C93147" w:rsidRPr="00C93147">
        <w:t>utasításokat.</w:t>
      </w:r>
    </w:p>
    <w:p w14:paraId="3C60831E" w14:textId="77777777" w:rsidR="00FB5A94" w:rsidRPr="00C93147" w:rsidRDefault="00FB5A94" w:rsidP="007232E0">
      <w:pPr>
        <w:jc w:val="both"/>
      </w:pPr>
    </w:p>
    <w:p w14:paraId="575BC729" w14:textId="12E3DFCC" w:rsidR="00C93147" w:rsidRDefault="00DF0D1F" w:rsidP="009E6A85">
      <w:pPr>
        <w:ind w:left="705" w:hanging="705"/>
        <w:jc w:val="both"/>
      </w:pPr>
      <w:r>
        <w:t>1</w:t>
      </w:r>
      <w:r w:rsidR="00C93147" w:rsidRPr="00C93147">
        <w:t>.3.</w:t>
      </w:r>
      <w:r w:rsidR="009E6A85">
        <w:tab/>
      </w:r>
      <w:r w:rsidR="00C93147" w:rsidRPr="00C93147">
        <w:t>A Szolgáltató által a Megrendelő helyszínén végzett szolgáltatás esetén, a Megrendelő által saját költségén</w:t>
      </w:r>
      <w:r w:rsidR="00FB5A94">
        <w:t xml:space="preserve"> </w:t>
      </w:r>
      <w:r w:rsidR="00C93147" w:rsidRPr="00C93147">
        <w:t>biztosítandó minimális helyszíni feltételek: a géphez való akadálytalan hozzáférés, tiszta, munkavégzésre alkalmas</w:t>
      </w:r>
      <w:r w:rsidR="00FB5A94">
        <w:t xml:space="preserve"> </w:t>
      </w:r>
      <w:r w:rsidR="00C93147" w:rsidRPr="00C93147">
        <w:t>állapotba hozott gép, megfelelő világítás és fűtés, energia szolgáltatás, alapanyag a gépen végzett próba</w:t>
      </w:r>
      <w:r w:rsidR="00FB5A94">
        <w:t>-</w:t>
      </w:r>
      <w:r w:rsidR="00C93147" w:rsidRPr="00C93147">
        <w:t>műveletekhez, a rendelkezésre álló gépdokumentációba való betekintés, a helyszín őrzése, a géppel együtt</w:t>
      </w:r>
      <w:r w:rsidR="00FB5A94">
        <w:t xml:space="preserve"> </w:t>
      </w:r>
      <w:r w:rsidR="00C93147" w:rsidRPr="00C93147">
        <w:t>szállított speciális szerszámok használhatósága, szükség esetén anyagmozgató berendezések (targonca</w:t>
      </w:r>
      <w:r w:rsidR="00316E13">
        <w:t>-sofőrrel, daru-darukezelővel</w:t>
      </w:r>
      <w:r w:rsidR="00C93147" w:rsidRPr="00C93147">
        <w:t>, emelő,</w:t>
      </w:r>
      <w:r w:rsidR="00FB5A94">
        <w:t xml:space="preserve"> </w:t>
      </w:r>
      <w:r w:rsidR="00C93147" w:rsidRPr="00C93147">
        <w:t>szerelőállvány, létra, stb.). Amennyiben a Megrendelő által biztosított feltételek nem állnak fenn, Szolgáltató</w:t>
      </w:r>
      <w:r w:rsidR="00FB5A94">
        <w:t xml:space="preserve"> </w:t>
      </w:r>
      <w:r w:rsidR="00C93147" w:rsidRPr="00C93147">
        <w:t>szakemberei jogosultak a munkavégzés elhalasztására a feltételek megteremtéséig. Ebben az esetben a</w:t>
      </w:r>
      <w:r w:rsidR="00C93147">
        <w:t xml:space="preserve"> </w:t>
      </w:r>
      <w:r w:rsidR="00C93147" w:rsidRPr="00C93147">
        <w:t>megrendelő viseli a költségeket</w:t>
      </w:r>
      <w:r w:rsidR="00C93147">
        <w:t xml:space="preserve"> a mindenkori szerv</w:t>
      </w:r>
      <w:r w:rsidR="0041710B">
        <w:t>i</w:t>
      </w:r>
      <w:r w:rsidR="00C93147">
        <w:t>z díjaink szerint.</w:t>
      </w:r>
    </w:p>
    <w:p w14:paraId="6DD4BC11" w14:textId="77777777" w:rsidR="004B18FE" w:rsidRDefault="004B18FE" w:rsidP="007232E0">
      <w:pPr>
        <w:jc w:val="both"/>
      </w:pPr>
    </w:p>
    <w:p w14:paraId="48EA8633" w14:textId="77777777" w:rsidR="004B18FE" w:rsidRDefault="004B18FE" w:rsidP="007232E0">
      <w:pPr>
        <w:jc w:val="both"/>
      </w:pPr>
    </w:p>
    <w:p w14:paraId="59A59717" w14:textId="77777777" w:rsidR="004B18FE" w:rsidRDefault="004B18FE" w:rsidP="007232E0">
      <w:pPr>
        <w:jc w:val="both"/>
      </w:pPr>
    </w:p>
    <w:p w14:paraId="16EE2E81" w14:textId="77777777" w:rsidR="00DC0D6B" w:rsidRDefault="00DC0D6B" w:rsidP="007232E0">
      <w:pPr>
        <w:jc w:val="both"/>
      </w:pPr>
    </w:p>
    <w:p w14:paraId="254CE78D" w14:textId="79FA44A1" w:rsidR="00DC0D6B" w:rsidRPr="00DC0D6B" w:rsidRDefault="00DF0D1F" w:rsidP="009E6A85">
      <w:pPr>
        <w:ind w:left="705" w:hanging="705"/>
        <w:jc w:val="both"/>
      </w:pPr>
      <w:r>
        <w:t>1</w:t>
      </w:r>
      <w:r w:rsidR="009E6A85">
        <w:t>.4</w:t>
      </w:r>
      <w:r w:rsidR="009E6A85">
        <w:tab/>
      </w:r>
      <w:r w:rsidR="00F40AC9">
        <w:t>Megrendelő</w:t>
      </w:r>
      <w:r w:rsidR="00DC0D6B" w:rsidRPr="00DC0D6B">
        <w:t xml:space="preserve"> a</w:t>
      </w:r>
      <w:r w:rsidR="00E5276B">
        <w:t xml:space="preserve"> berendezések</w:t>
      </w:r>
      <w:r w:rsidR="00DC0D6B" w:rsidRPr="00DC0D6B">
        <w:t xml:space="preserve"> rögzítésével kapcsolatos előkészítő munkákat elvégzi, valamint az energia, levegő, </w:t>
      </w:r>
      <w:r w:rsidR="00316E13">
        <w:t>gáz</w:t>
      </w:r>
      <w:r w:rsidR="00DC0D6B" w:rsidRPr="00DC0D6B">
        <w:t>, és</w:t>
      </w:r>
      <w:r w:rsidR="00DC0D6B">
        <w:t xml:space="preserve"> </w:t>
      </w:r>
      <w:r w:rsidR="00DC0D6B" w:rsidRPr="00DC0D6B">
        <w:t>egyéb közművekkel (értelemszerűen) való ellátás rendszereinek kiépítését is, az üzembe helyezési eljárás</w:t>
      </w:r>
      <w:r w:rsidR="00FB5A94">
        <w:t xml:space="preserve"> </w:t>
      </w:r>
      <w:r w:rsidR="00DC0D6B" w:rsidRPr="00DC0D6B">
        <w:t>érdekében.</w:t>
      </w:r>
    </w:p>
    <w:p w14:paraId="1F2F480C" w14:textId="289D0752" w:rsidR="002C02DB" w:rsidRDefault="00DC0D6B" w:rsidP="00593CB5">
      <w:pPr>
        <w:ind w:left="708"/>
        <w:jc w:val="both"/>
      </w:pPr>
      <w:r w:rsidRPr="00DC0D6B">
        <w:t xml:space="preserve">Ennek keretében </w:t>
      </w:r>
      <w:r w:rsidR="00003BDA">
        <w:t>Megrendelő</w:t>
      </w:r>
      <w:r w:rsidR="00FB5A94">
        <w:t xml:space="preserve"> </w:t>
      </w:r>
      <w:r w:rsidRPr="00DC0D6B">
        <w:t>kiépíti a szabványoknak, a biztonságtechnikai előírásoknak megfelelő és a szükséges teljesítményű energia-,</w:t>
      </w:r>
      <w:r w:rsidR="002C02DB">
        <w:t xml:space="preserve"> </w:t>
      </w:r>
      <w:r w:rsidRPr="00DC0D6B">
        <w:t>levegő-</w:t>
      </w:r>
      <w:r w:rsidR="00A02AC8">
        <w:t>,</w:t>
      </w:r>
      <w:r w:rsidRPr="00DC0D6B">
        <w:t xml:space="preserve"> </w:t>
      </w:r>
      <w:r w:rsidR="00316E13">
        <w:t>gáz</w:t>
      </w:r>
      <w:r w:rsidRPr="00DC0D6B">
        <w:t>- és egyéb rendszerek (értelemszerűen) csatlakozási helyeit,</w:t>
      </w:r>
      <w:r w:rsidR="009E6A85">
        <w:t xml:space="preserve"> </w:t>
      </w:r>
      <w:r w:rsidRPr="00DC0D6B">
        <w:t>elvégzi a Termékek telepítéséhez és rögzítéséhez szükséges építészeti átalakításokat.</w:t>
      </w:r>
      <w:r w:rsidR="00593CB5">
        <w:t xml:space="preserve"> </w:t>
      </w:r>
    </w:p>
    <w:p w14:paraId="3B5D484F" w14:textId="24CB1D49" w:rsidR="00D47799" w:rsidRDefault="00D47799" w:rsidP="002A50C4">
      <w:pPr>
        <w:ind w:left="708"/>
        <w:jc w:val="both"/>
      </w:pPr>
      <w:r>
        <w:t>Különös tekintettel az energetikai hálózatra, annak az alábbi követelményeknek kell megfelelniük a gép megfelelő betáplálására:</w:t>
      </w:r>
    </w:p>
    <w:p w14:paraId="45564010" w14:textId="076D1779" w:rsidR="00D47799" w:rsidRDefault="00D47799" w:rsidP="00F40AC9">
      <w:pPr>
        <w:ind w:left="705" w:firstLine="3"/>
        <w:jc w:val="both"/>
      </w:pPr>
      <w:r>
        <w:t xml:space="preserve">A fentieket a </w:t>
      </w:r>
      <w:r w:rsidR="00F40AC9">
        <w:t>Megrendelő</w:t>
      </w:r>
      <w:r>
        <w:t xml:space="preserve"> kötelessége érintésvédelmi felülvizsgálattal alátámasztani.</w:t>
      </w:r>
    </w:p>
    <w:p w14:paraId="6D3B5796" w14:textId="2B2E8EDC" w:rsidR="00D47799" w:rsidRDefault="00D47799" w:rsidP="002A50C4">
      <w:pPr>
        <w:ind w:left="705"/>
        <w:jc w:val="both"/>
      </w:pPr>
      <w:r>
        <w:t xml:space="preserve">Ezen értékektől való eltérés miatt felmerülő hibák a gépek garanciáját is sérthetik, továbbá az igazolhatóan ilyen jellegű hibákra érkező szervíztechnikusi kiszállások alkatrész és szervíz költségei a </w:t>
      </w:r>
      <w:r w:rsidR="00F40AC9">
        <w:t>Megrendelő</w:t>
      </w:r>
      <w:r w:rsidR="00593CB5">
        <w:t>t</w:t>
      </w:r>
      <w:r>
        <w:t xml:space="preserve"> terhelik.</w:t>
      </w:r>
    </w:p>
    <w:p w14:paraId="04507122" w14:textId="77777777" w:rsidR="00316E13" w:rsidRDefault="00316E13" w:rsidP="007232E0">
      <w:pPr>
        <w:jc w:val="both"/>
      </w:pPr>
    </w:p>
    <w:p w14:paraId="2AD98900" w14:textId="7211A4EB" w:rsidR="00316E13" w:rsidRDefault="001E03D9" w:rsidP="009E6A85">
      <w:pPr>
        <w:ind w:left="705" w:hanging="705"/>
        <w:jc w:val="both"/>
      </w:pPr>
      <w:r>
        <w:t>1</w:t>
      </w:r>
      <w:r w:rsidR="009E6A85">
        <w:t>.5</w:t>
      </w:r>
      <w:r w:rsidR="009E6A85">
        <w:tab/>
      </w:r>
      <w:r w:rsidR="00316E13">
        <w:t xml:space="preserve">A berendezések alapesetben hidraulika olaj, egyéb olajok és kenőanyagok nélkül kerülnek leszállításra. Ezen anyagok gépbe töltéséről </w:t>
      </w:r>
      <w:r w:rsidR="00F40AC9">
        <w:t>Megrendelő</w:t>
      </w:r>
      <w:r w:rsidR="00316E13">
        <w:t>nek kell gondoskodnia az üzembe helyezés menetével összhangban, eladóval egyeztetve.</w:t>
      </w:r>
    </w:p>
    <w:p w14:paraId="68B2CF67" w14:textId="77B8A7F2" w:rsidR="00316E13" w:rsidRDefault="00316E13" w:rsidP="002A50C4">
      <w:pPr>
        <w:ind w:left="705"/>
        <w:jc w:val="both"/>
      </w:pPr>
      <w:r>
        <w:t>A fenti anyagok minőségi és mennyiségi előírásairól a géphez vagy géptípushoz tartozó gépkönyv ad tájékoztatást.</w:t>
      </w:r>
    </w:p>
    <w:p w14:paraId="38A4DBBE" w14:textId="77777777" w:rsidR="00DC0D6B" w:rsidRDefault="00DC0D6B" w:rsidP="007232E0">
      <w:pPr>
        <w:jc w:val="both"/>
      </w:pPr>
    </w:p>
    <w:p w14:paraId="2B87DA7B" w14:textId="7DDBFE69" w:rsidR="00DC0D6B" w:rsidRDefault="00DF0D1F" w:rsidP="002A50C4">
      <w:pPr>
        <w:ind w:left="705" w:hanging="705"/>
        <w:jc w:val="both"/>
      </w:pPr>
      <w:r>
        <w:t>1</w:t>
      </w:r>
      <w:r w:rsidR="002A50C4">
        <w:t>.6</w:t>
      </w:r>
      <w:r w:rsidR="002A50C4">
        <w:tab/>
      </w:r>
      <w:r w:rsidR="00F40AC9">
        <w:t>Megrendelőnek</w:t>
      </w:r>
      <w:r w:rsidR="00DC0D6B" w:rsidRPr="00DC0D6B">
        <w:t xml:space="preserve"> értesítenie kell Eladót az üzembe helyezés lehetséges legkorábbi dátumáról legkésőbb a szállítás</w:t>
      </w:r>
      <w:r w:rsidR="00FB5A94">
        <w:t xml:space="preserve"> </w:t>
      </w:r>
      <w:r w:rsidR="00DC0D6B" w:rsidRPr="00DC0D6B">
        <w:t>időpontjában. Ezen értesítés hiányában Eladó jogosult az üzembe helyezés dátumát saját maga meghatározni</w:t>
      </w:r>
    </w:p>
    <w:p w14:paraId="47D2EC5C" w14:textId="77777777" w:rsidR="00DC0D6B" w:rsidRDefault="00DC0D6B" w:rsidP="007232E0">
      <w:pPr>
        <w:jc w:val="both"/>
      </w:pPr>
    </w:p>
    <w:p w14:paraId="100DC3F3" w14:textId="74A1F9DF" w:rsidR="00DC0D6B" w:rsidRPr="00DC0D6B" w:rsidRDefault="00DF0D1F" w:rsidP="002A50C4">
      <w:pPr>
        <w:ind w:left="705" w:hanging="705"/>
        <w:jc w:val="both"/>
      </w:pPr>
      <w:r>
        <w:t>1</w:t>
      </w:r>
      <w:r w:rsidR="002A50C4">
        <w:t>.7</w:t>
      </w:r>
      <w:r w:rsidR="002A50C4">
        <w:tab/>
      </w:r>
      <w:r w:rsidR="00F40AC9">
        <w:t>Megrendelő</w:t>
      </w:r>
      <w:r w:rsidR="00DC0D6B" w:rsidRPr="00DC0D6B">
        <w:t xml:space="preserve"> tudomásul veszi és elfogadja, hogy az üzembe helyezés és a működőképesség bemutatása az Eladó</w:t>
      </w:r>
      <w:r w:rsidR="00FB5A94">
        <w:t xml:space="preserve"> </w:t>
      </w:r>
      <w:r w:rsidR="00DC0D6B" w:rsidRPr="00DC0D6B">
        <w:t>kiküldött szakemberének részvételével történik, s ezen eljárások nyelve a magyar nyelv. Az eljárás során Eladó</w:t>
      </w:r>
      <w:r w:rsidR="00FB5A94">
        <w:t xml:space="preserve"> </w:t>
      </w:r>
      <w:r w:rsidR="00DC0D6B" w:rsidRPr="00DC0D6B">
        <w:t xml:space="preserve">köteles a </w:t>
      </w:r>
      <w:r w:rsidR="00E5276B">
        <w:t>berendezést</w:t>
      </w:r>
      <w:r w:rsidR="00DC0D6B" w:rsidRPr="00DC0D6B">
        <w:t xml:space="preserve"> üzembe helyezni, elvégezni az indításkor szokásos beállításokat is és a működőképesség</w:t>
      </w:r>
      <w:r w:rsidR="00FB5A94">
        <w:t xml:space="preserve"> </w:t>
      </w:r>
      <w:r w:rsidR="00DC0D6B" w:rsidRPr="00DC0D6B">
        <w:t>bemutatása keretében kiképezni a gépkezelőket a</w:t>
      </w:r>
      <w:r w:rsidR="00E5276B">
        <w:t xml:space="preserve"> berendezések</w:t>
      </w:r>
      <w:r w:rsidR="00DC0D6B" w:rsidRPr="00DC0D6B">
        <w:t xml:space="preserve"> helyes és biztonságos üzemeltetésére és</w:t>
      </w:r>
      <w:r w:rsidR="00FB5A94">
        <w:t xml:space="preserve"> </w:t>
      </w:r>
      <w:r w:rsidR="00DC0D6B" w:rsidRPr="00DC0D6B">
        <w:t xml:space="preserve">karbantartására. Ehhez az eljáráshoz </w:t>
      </w:r>
      <w:r w:rsidR="00F40AC9">
        <w:t>Megrendelő</w:t>
      </w:r>
      <w:r w:rsidR="00F40AC9" w:rsidRPr="00DC0D6B">
        <w:t xml:space="preserve"> </w:t>
      </w:r>
      <w:r w:rsidR="00DC0D6B" w:rsidRPr="00DC0D6B">
        <w:t>kötelezettsége a megfelelően képzett szakember biztosítása.</w:t>
      </w:r>
    </w:p>
    <w:p w14:paraId="2DA7F7C2" w14:textId="607EF4C7" w:rsidR="00DC0D6B" w:rsidRPr="00DC0D6B" w:rsidRDefault="00DC0D6B" w:rsidP="003E6959">
      <w:pPr>
        <w:ind w:left="705"/>
        <w:jc w:val="both"/>
      </w:pPr>
      <w:r w:rsidRPr="00DC0D6B">
        <w:t>Amennyiben az eljárásra kijelölt szakemberek képzettségének hiányosságai miatt a berendezések kezelésével a</w:t>
      </w:r>
      <w:r w:rsidR="00FB5A94">
        <w:t xml:space="preserve"> </w:t>
      </w:r>
      <w:r w:rsidRPr="00DC0D6B">
        <w:t>későbbiekben problémák adódnak, az nem róható fel Eladónak. Erre vonatkozó véleményét Eladó jogosult az</w:t>
      </w:r>
      <w:r w:rsidR="00FB5A94">
        <w:t xml:space="preserve"> </w:t>
      </w:r>
      <w:r w:rsidRPr="00DC0D6B">
        <w:t>Üzembehelyezési jegyzőkönyvben feltüntetni.</w:t>
      </w:r>
    </w:p>
    <w:p w14:paraId="1A880B19" w14:textId="23D7051B" w:rsidR="00DC0D6B" w:rsidRDefault="00DC0D6B" w:rsidP="007232E0">
      <w:pPr>
        <w:jc w:val="both"/>
        <w:rPr>
          <w:i/>
          <w:iCs/>
        </w:rPr>
      </w:pPr>
    </w:p>
    <w:p w14:paraId="0F4C55AC" w14:textId="28C795B3" w:rsidR="00DC0D6B" w:rsidRDefault="00DC0D6B" w:rsidP="003E6959">
      <w:pPr>
        <w:ind w:left="705"/>
        <w:jc w:val="both"/>
      </w:pPr>
      <w:r w:rsidRPr="00DC0D6B">
        <w:t xml:space="preserve">Nem tartozik Eladó kötelezettségei közé </w:t>
      </w:r>
      <w:r w:rsidR="005E48DD">
        <w:t>jelen</w:t>
      </w:r>
      <w:r w:rsidR="000B2F54">
        <w:t xml:space="preserve"> </w:t>
      </w:r>
      <w:r w:rsidR="007A6848">
        <w:t>1.7 pont első bekezdésében</w:t>
      </w:r>
      <w:r w:rsidRPr="00DC0D6B">
        <w:t xml:space="preserve"> leírt működőképesség bemutatását meghaladó</w:t>
      </w:r>
      <w:r w:rsidR="00FB5A94">
        <w:t xml:space="preserve"> </w:t>
      </w:r>
      <w:r w:rsidRPr="00DC0D6B">
        <w:t xml:space="preserve">képzés elvégzése. Nevesítve: </w:t>
      </w:r>
      <w:r>
        <w:t>a vezérlés</w:t>
      </w:r>
      <w:r w:rsidRPr="00DC0D6B">
        <w:t xml:space="preserve"> programozás részletes betanítása, </w:t>
      </w:r>
      <w:r>
        <w:t>műanyagipari</w:t>
      </w:r>
      <w:r w:rsidRPr="00DC0D6B">
        <w:t xml:space="preserve"> eljárásainak szakmai</w:t>
      </w:r>
      <w:r w:rsidR="00FB5A94">
        <w:t xml:space="preserve"> </w:t>
      </w:r>
      <w:r w:rsidRPr="00DC0D6B">
        <w:t>jellegű oktatása, egyéb, nem közvetlenül a szállított berendezés üzemeltetésével és karbantartásával összefüggő</w:t>
      </w:r>
      <w:r w:rsidR="00FB5A94">
        <w:t xml:space="preserve"> </w:t>
      </w:r>
      <w:r w:rsidRPr="00DC0D6B">
        <w:t>kérdések.</w:t>
      </w:r>
      <w:r w:rsidR="00FB5A94">
        <w:t xml:space="preserve"> </w:t>
      </w:r>
      <w:r w:rsidRPr="00DC0D6B">
        <w:t xml:space="preserve">Ezeket az oktatási területeket, amennyiben </w:t>
      </w:r>
      <w:r w:rsidR="00F40AC9">
        <w:t>Megrendelő</w:t>
      </w:r>
      <w:r w:rsidRPr="00DC0D6B">
        <w:t xml:space="preserve"> szakemberei rendelkeznek kellő alap szakismerettel,</w:t>
      </w:r>
      <w:r w:rsidR="00FB5A94">
        <w:t xml:space="preserve"> </w:t>
      </w:r>
      <w:r w:rsidRPr="00DC0D6B">
        <w:t>külön térítés ellenében vállalja Eladó.</w:t>
      </w:r>
    </w:p>
    <w:p w14:paraId="4E51BAED" w14:textId="77777777" w:rsidR="00DC0D6B" w:rsidRDefault="00DC0D6B" w:rsidP="007232E0">
      <w:pPr>
        <w:jc w:val="both"/>
      </w:pPr>
    </w:p>
    <w:p w14:paraId="4DA57C51" w14:textId="6C11D3C8" w:rsidR="00DC0D6B" w:rsidRPr="00DC0D6B" w:rsidRDefault="00DF0D1F" w:rsidP="003E6959">
      <w:pPr>
        <w:ind w:left="705" w:hanging="705"/>
        <w:jc w:val="both"/>
      </w:pPr>
      <w:r>
        <w:t>1</w:t>
      </w:r>
      <w:r w:rsidR="003E6959">
        <w:t>.8</w:t>
      </w:r>
      <w:r w:rsidR="003E6959">
        <w:tab/>
      </w:r>
      <w:r w:rsidR="00DC0D6B" w:rsidRPr="00DC0D6B">
        <w:t>Az eredeti gyártói Kezelési Kézikönyvet (Gépkönyvet, Kezelési és Karbantartási Kézikönyvet, Programozási</w:t>
      </w:r>
      <w:r w:rsidR="00FB5A94">
        <w:t xml:space="preserve"> </w:t>
      </w:r>
      <w:r w:rsidR="00DC0D6B" w:rsidRPr="00DC0D6B">
        <w:t xml:space="preserve">Kézikönyvet, </w:t>
      </w:r>
      <w:proofErr w:type="gramStart"/>
      <w:r w:rsidR="00DC0D6B" w:rsidRPr="00DC0D6B">
        <w:t>leírást,</w:t>
      </w:r>
      <w:proofErr w:type="gramEnd"/>
      <w:r w:rsidR="00DC0D6B" w:rsidRPr="00DC0D6B">
        <w:t xml:space="preserve"> stb.) és egyéb gyári dokumentációt át kell adni a </w:t>
      </w:r>
      <w:r w:rsidR="00F40AC9">
        <w:t>Megrendelő</w:t>
      </w:r>
      <w:r w:rsidR="00DC0D6B" w:rsidRPr="00DC0D6B">
        <w:t>nek, melyek nyelve külföldi gyártású</w:t>
      </w:r>
      <w:r w:rsidR="00B40769">
        <w:t xml:space="preserve"> </w:t>
      </w:r>
      <w:r w:rsidR="00DC0D6B" w:rsidRPr="00DC0D6B">
        <w:t xml:space="preserve">gép esetén az </w:t>
      </w:r>
      <w:r w:rsidR="00DC0D6B" w:rsidRPr="00DC0D6B">
        <w:rPr>
          <w:b/>
          <w:bCs/>
          <w:i/>
          <w:iCs/>
        </w:rPr>
        <w:t>angol</w:t>
      </w:r>
      <w:r w:rsidR="00DC0D6B" w:rsidRPr="00DC0D6B">
        <w:t xml:space="preserve"> nyelv. Egyúttal a Kezelési Kézikönyvet, és ha a gép tartozéka, a Programozási Kézikönyvet</w:t>
      </w:r>
      <w:r w:rsidR="00B40769">
        <w:t xml:space="preserve"> </w:t>
      </w:r>
      <w:r w:rsidR="00DC0D6B" w:rsidRPr="00DC0D6B">
        <w:t>is át kell adni magyar nyelven is. Amennyiben a dokumentumok magyar nyelvre fordítása jelentős időt vesz</w:t>
      </w:r>
      <w:r w:rsidR="00B40769">
        <w:t xml:space="preserve"> </w:t>
      </w:r>
      <w:r w:rsidR="00DC0D6B" w:rsidRPr="00DC0D6B">
        <w:t>igénybe (új dokumentum sok oldallal), ezek fordíttatására és átadására az Eladónak 90 nap áll rendelkezésére.</w:t>
      </w:r>
    </w:p>
    <w:p w14:paraId="457AAB6F" w14:textId="42F80432" w:rsidR="00DC0D6B" w:rsidRDefault="00DC0D6B" w:rsidP="003E6959">
      <w:pPr>
        <w:ind w:left="705"/>
        <w:jc w:val="both"/>
      </w:pPr>
      <w:r w:rsidRPr="00DC0D6B">
        <w:t>A magyar nyelvű dokumentáció esetleges hiányában az Üzembehelyezési és a Minőségi Átvételi Eljárást</w:t>
      </w:r>
      <w:r w:rsidR="00B40769">
        <w:t xml:space="preserve"> </w:t>
      </w:r>
      <w:r w:rsidRPr="00DC0D6B">
        <w:t xml:space="preserve">eredményesen lefolytatottnak kell tekinteni. A magyar nyelvű dokumentumok esetleges hiányát az Üzembehelyezési Jegyzőkönyvben fel kell tüntetni. Ezen okra hivatkozva </w:t>
      </w:r>
      <w:r w:rsidR="00F40AC9">
        <w:t>Megrendelő</w:t>
      </w:r>
      <w:r w:rsidRPr="00DC0D6B">
        <w:t xml:space="preserve"> a teljesítés átvételét nem tagadhatja meg,</w:t>
      </w:r>
      <w:r w:rsidR="00B40769">
        <w:t xml:space="preserve"> </w:t>
      </w:r>
      <w:r w:rsidRPr="00DC0D6B">
        <w:t>a</w:t>
      </w:r>
      <w:r w:rsidR="009373F1">
        <w:t xml:space="preserve"> berendezés</w:t>
      </w:r>
      <w:r w:rsidRPr="00DC0D6B">
        <w:t xml:space="preserve"> ellenértékének kifizetését nem késleltetheti.</w:t>
      </w:r>
    </w:p>
    <w:p w14:paraId="06BE55B6" w14:textId="77777777" w:rsidR="00DC0D6B" w:rsidRDefault="00DC0D6B" w:rsidP="007232E0">
      <w:pPr>
        <w:jc w:val="both"/>
      </w:pPr>
    </w:p>
    <w:p w14:paraId="21A0189A" w14:textId="5E90B307" w:rsidR="00DC0D6B" w:rsidRDefault="00DC0D6B" w:rsidP="003E6959">
      <w:pPr>
        <w:ind w:left="705"/>
        <w:jc w:val="both"/>
      </w:pPr>
      <w:r w:rsidRPr="00DC0D6B">
        <w:t xml:space="preserve">Az Üzembehelyezési és bemutatási eljárás céljára </w:t>
      </w:r>
      <w:r w:rsidR="00F40AC9">
        <w:t>Megrendelő</w:t>
      </w:r>
      <w:r w:rsidR="00F40AC9" w:rsidRPr="00DC0D6B">
        <w:t xml:space="preserve"> </w:t>
      </w:r>
      <w:r w:rsidRPr="00DC0D6B">
        <w:t>a saját költségén köteles biztosítani a</w:t>
      </w:r>
      <w:r w:rsidR="009373F1">
        <w:t xml:space="preserve"> berendezés</w:t>
      </w:r>
      <w:r w:rsidR="00B40769">
        <w:t xml:space="preserve"> </w:t>
      </w:r>
      <w:r w:rsidRPr="00DC0D6B">
        <w:t xml:space="preserve">üzemeltetéséhez szükséges feltételeket, pl. alapanyagot, munkaerőt, közműveket, mérőeszközöket, </w:t>
      </w:r>
      <w:r w:rsidR="0041710B">
        <w:t xml:space="preserve">hidraulika olajat, kenő anyagokat, </w:t>
      </w:r>
      <w:r w:rsidRPr="00DC0D6B">
        <w:t>stb</w:t>
      </w:r>
      <w:r w:rsidR="00B40769">
        <w:t>.</w:t>
      </w:r>
    </w:p>
    <w:p w14:paraId="570732B4" w14:textId="77777777" w:rsidR="00DC0D6B" w:rsidRDefault="00DC0D6B" w:rsidP="007232E0">
      <w:pPr>
        <w:jc w:val="both"/>
      </w:pPr>
    </w:p>
    <w:p w14:paraId="53899C73" w14:textId="0CF70DE2" w:rsidR="00DC0D6B" w:rsidRDefault="00F40AC9" w:rsidP="003E6959">
      <w:pPr>
        <w:ind w:left="705"/>
        <w:jc w:val="both"/>
      </w:pPr>
      <w:r>
        <w:t>Megrendelő</w:t>
      </w:r>
      <w:r w:rsidR="00DC0D6B" w:rsidRPr="00DC0D6B">
        <w:t xml:space="preserve"> Eladó szerelői számára szükség esetén egy a szerszámok tárolására alkalmas, zárható helyiséget</w:t>
      </w:r>
      <w:r w:rsidR="00B40769">
        <w:t xml:space="preserve"> </w:t>
      </w:r>
      <w:r w:rsidR="00DC0D6B" w:rsidRPr="00DC0D6B">
        <w:t>biztosít, az esetleges helyi balesetforrásokra a figyelmet felhívja és saját személyzetével betartatja Eladó</w:t>
      </w:r>
      <w:r w:rsidR="00B40769">
        <w:t xml:space="preserve"> </w:t>
      </w:r>
      <w:r w:rsidR="00DC0D6B" w:rsidRPr="00DC0D6B">
        <w:t>balesetvédelmi utasításait.</w:t>
      </w:r>
    </w:p>
    <w:sectPr w:rsidR="00DC0D6B" w:rsidSect="005239A3">
      <w:headerReference w:type="default" r:id="rId15"/>
      <w:footerReference w:type="defaul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omokos Balázs" w:date="2025-10-28T08:43:00Z" w:initials="BD">
    <w:p w14:paraId="71A71C89" w14:textId="77777777" w:rsidR="000D711B" w:rsidRDefault="000D711B" w:rsidP="000D711B">
      <w:pPr>
        <w:pStyle w:val="Jegyzetszveg"/>
      </w:pPr>
      <w:r>
        <w:rPr>
          <w:rStyle w:val="Jegyzethivatkozs"/>
        </w:rPr>
        <w:annotationRef/>
      </w:r>
      <w:r>
        <w:t>szervizelésre</w:t>
      </w:r>
    </w:p>
  </w:comment>
  <w:comment w:id="1" w:author="Domokos Balázs" w:date="2025-10-28T08:25:00Z" w:initials="BD">
    <w:p w14:paraId="279AD370" w14:textId="77777777" w:rsidR="00632BB9" w:rsidRDefault="008E36F8" w:rsidP="00632BB9">
      <w:pPr>
        <w:pStyle w:val="Jegyzetszveg"/>
      </w:pPr>
      <w:r>
        <w:rPr>
          <w:rStyle w:val="Jegyzethivatkozs"/>
        </w:rPr>
        <w:annotationRef/>
      </w:r>
      <w:r w:rsidR="00632BB9">
        <w:t>A megrendelés elfogadása választásunk szerint 4 héten belül a megrendelés visszaigazolás megküldése vagy a megren delt áru ill. szolgáltatás fenntartás nélküli teljesítése útján történik.</w:t>
      </w:r>
    </w:p>
  </w:comment>
  <w:comment w:id="2" w:author="Domokos Balázs" w:date="2025-10-28T08:29:00Z" w:initials="BD">
    <w:p w14:paraId="7F2FA032" w14:textId="3C00B173" w:rsidR="00632BB9" w:rsidRDefault="008E36F8" w:rsidP="00632BB9">
      <w:pPr>
        <w:pStyle w:val="Jegyzetszveg"/>
      </w:pPr>
      <w:r>
        <w:rPr>
          <w:rStyle w:val="Jegyzethivatkozs"/>
        </w:rPr>
        <w:annotationRef/>
      </w:r>
      <w:r w:rsidR="00632BB9">
        <w:t>nagy cégeknél tapasztalataim szerint nem megy át a számla ennyi idő alatt, de gondolom itt úgyis külön megállapodást kötünk</w:t>
      </w:r>
    </w:p>
  </w:comment>
  <w:comment w:id="3" w:author="Domokos Balázs" w:date="2025-10-31T08:55:00Z" w:initials="BD">
    <w:p w14:paraId="68F4BB6D" w14:textId="77777777" w:rsidR="0070764B" w:rsidRDefault="0070764B" w:rsidP="0070764B">
      <w:pPr>
        <w:pStyle w:val="Jegyzetszveg"/>
      </w:pPr>
      <w:r>
        <w:rPr>
          <w:rStyle w:val="Jegyzethivatkozs"/>
        </w:rPr>
        <w:annotationRef/>
      </w:r>
      <w:r>
        <w:t xml:space="preserve">6.7 Az általunk tulajdonjog fenntartással szállított áru az Ügyfél általi feldolgozása vagy átalakítása mindig a mi javunkra történik, anélkül, hogy ebből számunkra kötelezettségek keletkeznének. Ha az általunk tulajdonjog fenntartással szállított árut más elemekkel dolgozzák fel, amelyek nem a mi tulajdonunkban vannak, akkor megszerezzük az új dolog társtulajdonát, az általunk szállított áru és a másik összekapcsolódó vagy összekevert dolgok kapcsolódás kori vagy keveredéskori értékének (a végleges számla összege a forgalmi adóval együtt) arányában. A feldolgozás eredményeként előállított dologra ugyanaz vonatkozik, mint a tulajdonjog fenntar tással szállított árukra. Ha az általunk szállított áruk, amelyek megóvják a tulajdonjogot, elválaszthatatlanul keverednek vagy kombinálódnak más, nem hozzánk tartozó termékekkel, akkor erre ugyanaz vonatkozik, mint a fent említett feldolgozás vagy átalakítás esetében. Ha összekeveredés vagy összekapcsolódás úgy történik, hogy az Ügyfél dolga tekintendő a fő dolognak, akkor egyetértés van azzal kapcsolatban, hogy az Ügyfél az arányos társtulajdont ruházza át ránk. Az Ügyfél megőrzi számunkra az így keletkező kizárólagos tulajdont vagy társtulajdont. Az ügyfél jogosult a szokásos üzleti tevékenység során a megmun kálás vagy feldolgozás, átalakítás, vagy összekapcsolás vagy keve redés eredményeként újonnan keletkezett termékekkel a szokásos üzleti tevékenysége során rendelkezni, mindaddig, és amíg az Ügy fél időben eleget tesz a velünk fennálló üzleti kapcsolatból fakadó kötelezettségeinek. Az ügyfél azonban semmilyen körülmények között nem jogosult a továbbeladásra vagy egyéb értékesítésre a megrendelőjével kötött engedményezési tilalomról történő megálla podással, ezen új termék zálogba vagy biztosítékba adására. Az ügyfél ezen új termékek értékesítésével kapcsolatos követeléseit, amelyekre (társ-) tulajdonjogokkal rendelkezünk, már most bizto sítékként engedményezi ránk az eladott árun fennálló tulajdonosi részesedésünk mértékében. Ha az ügyfél egyesíti vagy összekeveri a szállított árut egy fő elem mel, akkor a harmadik féllel szemben fennálló követeléseit már most engedményezi ránk áruink értékéig. Mi ezennel elfogadjuk ezt az engedményezést. Az ügyfél által fize tésként vagy fizetés helyett adott váltókból származó követelések a javunkra már most engedményezésre kerülnek. Mi ezennel elfo gadjuk ezt az engedményezést. A váltók átadása helyett az ügyfél a beváltott váltókat számunkra megőrzi. 6.8. Kötelezzük magunkat, hogy a minket illető biztosítékokat a vevő kérésére annyiban felszabadítjuk, amennyiben a biztosítékaink realizálható értéke több mint 10% -kal meghaladja az Ügyféllel szemben fennálló követeléseinek értékét; az felszabadítandó bizto sítékok kiválasztásának joga minket illeti meg.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A71C89" w15:done="0"/>
  <w15:commentEx w15:paraId="279AD370" w15:done="0"/>
  <w15:commentEx w15:paraId="7F2FA032" w15:done="0"/>
  <w15:commentEx w15:paraId="68F4BB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E9B8B1" w16cex:dateUtc="2025-10-28T07:43:00Z"/>
  <w16cex:commentExtensible w16cex:durableId="0C01436F" w16cex:dateUtc="2025-10-28T07:25:00Z"/>
  <w16cex:commentExtensible w16cex:durableId="697408EE" w16cex:dateUtc="2025-10-28T07:29:00Z"/>
  <w16cex:commentExtensible w16cex:durableId="37369740" w16cex:dateUtc="2025-10-31T0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A71C89" w16cid:durableId="40E9B8B1"/>
  <w16cid:commentId w16cid:paraId="279AD370" w16cid:durableId="0C01436F"/>
  <w16cid:commentId w16cid:paraId="7F2FA032" w16cid:durableId="697408EE"/>
  <w16cid:commentId w16cid:paraId="68F4BB6D" w16cid:durableId="373697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42C0" w14:textId="77777777" w:rsidR="008D65E7" w:rsidRDefault="008D65E7" w:rsidP="006A3C26">
      <w:r>
        <w:separator/>
      </w:r>
    </w:p>
  </w:endnote>
  <w:endnote w:type="continuationSeparator" w:id="0">
    <w:p w14:paraId="3F7F7149" w14:textId="77777777" w:rsidR="008D65E7" w:rsidRDefault="008D65E7" w:rsidP="006A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582776"/>
      <w:docPartObj>
        <w:docPartGallery w:val="Page Numbers (Bottom of Page)"/>
        <w:docPartUnique/>
      </w:docPartObj>
    </w:sdtPr>
    <w:sdtEndPr/>
    <w:sdtContent>
      <w:p w14:paraId="5A0EAFAF" w14:textId="6C51AE7D" w:rsidR="00422ACE" w:rsidRDefault="00422AC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63A14D" w14:textId="77777777" w:rsidR="00422ACE" w:rsidRDefault="00422AC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A39A" w14:textId="77777777" w:rsidR="008D65E7" w:rsidRDefault="008D65E7" w:rsidP="006A3C26">
      <w:r>
        <w:separator/>
      </w:r>
    </w:p>
  </w:footnote>
  <w:footnote w:type="continuationSeparator" w:id="0">
    <w:p w14:paraId="0E5428E8" w14:textId="77777777" w:rsidR="008D65E7" w:rsidRDefault="008D65E7" w:rsidP="006A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3CBC" w14:textId="66C3D19A" w:rsidR="006A3C26" w:rsidRDefault="006A3C26">
    <w:pPr>
      <w:pStyle w:val="lfej"/>
    </w:pPr>
    <w:r>
      <w:t>Thege-</w:t>
    </w:r>
    <w:proofErr w:type="spellStart"/>
    <w:r>
      <w:t>Plastic</w:t>
    </w:r>
    <w:proofErr w:type="spellEnd"/>
    <w:r>
      <w:t xml:space="preserve"> Kft.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D0C22"/>
    <w:multiLevelType w:val="hybridMultilevel"/>
    <w:tmpl w:val="449C98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A4918"/>
    <w:multiLevelType w:val="hybridMultilevel"/>
    <w:tmpl w:val="E01C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A32DD"/>
    <w:multiLevelType w:val="hybridMultilevel"/>
    <w:tmpl w:val="4C222C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06008">
    <w:abstractNumId w:val="0"/>
  </w:num>
  <w:num w:numId="2" w16cid:durableId="503324931">
    <w:abstractNumId w:val="1"/>
  </w:num>
  <w:num w:numId="3" w16cid:durableId="11117760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okos Balázs">
    <w15:presenceInfo w15:providerId="AD" w15:userId="S::domokos.balazs@thege-plastic.hu::61c329de-1895-42a0-bd80-dc0645b81b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FC"/>
    <w:rsid w:val="00003BDA"/>
    <w:rsid w:val="00013920"/>
    <w:rsid w:val="000554C6"/>
    <w:rsid w:val="00076439"/>
    <w:rsid w:val="00085B4F"/>
    <w:rsid w:val="000977F2"/>
    <w:rsid w:val="000B2F54"/>
    <w:rsid w:val="000D084A"/>
    <w:rsid w:val="000D711B"/>
    <w:rsid w:val="000E5F47"/>
    <w:rsid w:val="001019D0"/>
    <w:rsid w:val="001028C5"/>
    <w:rsid w:val="00114164"/>
    <w:rsid w:val="00121FFC"/>
    <w:rsid w:val="0016636B"/>
    <w:rsid w:val="00182C09"/>
    <w:rsid w:val="001B0C95"/>
    <w:rsid w:val="001C6794"/>
    <w:rsid w:val="001E03D9"/>
    <w:rsid w:val="002011FB"/>
    <w:rsid w:val="00231836"/>
    <w:rsid w:val="0024308D"/>
    <w:rsid w:val="00244D32"/>
    <w:rsid w:val="0027221B"/>
    <w:rsid w:val="002A50C4"/>
    <w:rsid w:val="002C02DB"/>
    <w:rsid w:val="002C1322"/>
    <w:rsid w:val="002C2B02"/>
    <w:rsid w:val="00316E13"/>
    <w:rsid w:val="0036193A"/>
    <w:rsid w:val="003E6959"/>
    <w:rsid w:val="0041710B"/>
    <w:rsid w:val="00422ACE"/>
    <w:rsid w:val="00432037"/>
    <w:rsid w:val="00454C0F"/>
    <w:rsid w:val="004611EA"/>
    <w:rsid w:val="00464157"/>
    <w:rsid w:val="004661B0"/>
    <w:rsid w:val="00466B40"/>
    <w:rsid w:val="004B0D19"/>
    <w:rsid w:val="004B18FE"/>
    <w:rsid w:val="005239A3"/>
    <w:rsid w:val="00554EA1"/>
    <w:rsid w:val="0057189E"/>
    <w:rsid w:val="005802D5"/>
    <w:rsid w:val="00593CB5"/>
    <w:rsid w:val="00597CC9"/>
    <w:rsid w:val="005E48DD"/>
    <w:rsid w:val="00632BB9"/>
    <w:rsid w:val="006350BA"/>
    <w:rsid w:val="00637C4B"/>
    <w:rsid w:val="006675EB"/>
    <w:rsid w:val="006916BC"/>
    <w:rsid w:val="006A1D9A"/>
    <w:rsid w:val="006A3C26"/>
    <w:rsid w:val="006C16BF"/>
    <w:rsid w:val="0070764B"/>
    <w:rsid w:val="007232E0"/>
    <w:rsid w:val="00754310"/>
    <w:rsid w:val="007A6848"/>
    <w:rsid w:val="007B398E"/>
    <w:rsid w:val="007F6B59"/>
    <w:rsid w:val="00821FF4"/>
    <w:rsid w:val="008557BA"/>
    <w:rsid w:val="00860548"/>
    <w:rsid w:val="008B467B"/>
    <w:rsid w:val="008D65E7"/>
    <w:rsid w:val="008E36F8"/>
    <w:rsid w:val="008F5E0E"/>
    <w:rsid w:val="009373F1"/>
    <w:rsid w:val="00950764"/>
    <w:rsid w:val="0096794B"/>
    <w:rsid w:val="00973E5D"/>
    <w:rsid w:val="009B17C4"/>
    <w:rsid w:val="009E416F"/>
    <w:rsid w:val="009E6A85"/>
    <w:rsid w:val="00A02AC8"/>
    <w:rsid w:val="00A152EC"/>
    <w:rsid w:val="00A204C6"/>
    <w:rsid w:val="00A753EF"/>
    <w:rsid w:val="00AA44B3"/>
    <w:rsid w:val="00AB772E"/>
    <w:rsid w:val="00AE67A6"/>
    <w:rsid w:val="00AE6EE1"/>
    <w:rsid w:val="00AE7297"/>
    <w:rsid w:val="00B06CAB"/>
    <w:rsid w:val="00B30AAB"/>
    <w:rsid w:val="00B343DB"/>
    <w:rsid w:val="00B40769"/>
    <w:rsid w:val="00C04B5A"/>
    <w:rsid w:val="00C21457"/>
    <w:rsid w:val="00C45B89"/>
    <w:rsid w:val="00C60978"/>
    <w:rsid w:val="00C66565"/>
    <w:rsid w:val="00C76496"/>
    <w:rsid w:val="00C93147"/>
    <w:rsid w:val="00CC6BA8"/>
    <w:rsid w:val="00CE6B63"/>
    <w:rsid w:val="00D47799"/>
    <w:rsid w:val="00D60A48"/>
    <w:rsid w:val="00DA676B"/>
    <w:rsid w:val="00DB53AF"/>
    <w:rsid w:val="00DB7A86"/>
    <w:rsid w:val="00DC0D6B"/>
    <w:rsid w:val="00DC553E"/>
    <w:rsid w:val="00DF0D1F"/>
    <w:rsid w:val="00E04594"/>
    <w:rsid w:val="00E21482"/>
    <w:rsid w:val="00E26CF6"/>
    <w:rsid w:val="00E4013E"/>
    <w:rsid w:val="00E457FA"/>
    <w:rsid w:val="00E5276B"/>
    <w:rsid w:val="00E704ED"/>
    <w:rsid w:val="00E84D7B"/>
    <w:rsid w:val="00EA7D65"/>
    <w:rsid w:val="00EB33BA"/>
    <w:rsid w:val="00EB672D"/>
    <w:rsid w:val="00EC4363"/>
    <w:rsid w:val="00F40A76"/>
    <w:rsid w:val="00F40AC9"/>
    <w:rsid w:val="00F435A1"/>
    <w:rsid w:val="00F63127"/>
    <w:rsid w:val="00F658C4"/>
    <w:rsid w:val="00F66A64"/>
    <w:rsid w:val="00F91708"/>
    <w:rsid w:val="00FA633B"/>
    <w:rsid w:val="00FB0742"/>
    <w:rsid w:val="00FB5A94"/>
    <w:rsid w:val="00F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A8BD"/>
  <w14:defaultImageDpi w14:val="32767"/>
  <w15:chartTrackingRefBased/>
  <w15:docId w15:val="{1D55495F-C60F-8445-B326-5CC5522F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21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21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21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21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21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21F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21F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21F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21F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21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21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21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21FF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21FF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21F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21F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21F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21F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21F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21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21F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21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21F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21F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21F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21FF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21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21FF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21FFC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244D32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6A3C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3C26"/>
  </w:style>
  <w:style w:type="paragraph" w:styleId="llb">
    <w:name w:val="footer"/>
    <w:basedOn w:val="Norml"/>
    <w:link w:val="llbChar"/>
    <w:uiPriority w:val="99"/>
    <w:unhideWhenUsed/>
    <w:rsid w:val="006A3C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3C26"/>
  </w:style>
  <w:style w:type="character" w:styleId="Jegyzethivatkozs">
    <w:name w:val="annotation reference"/>
    <w:basedOn w:val="Bekezdsalapbettpusa"/>
    <w:uiPriority w:val="99"/>
    <w:semiHidden/>
    <w:unhideWhenUsed/>
    <w:rsid w:val="008E36F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E36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E36F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36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36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2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3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9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5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5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1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6A88896B233584B9570F94AEAF298D7" ma:contentTypeVersion="13" ma:contentTypeDescription="Új dokumentum létrehozása." ma:contentTypeScope="" ma:versionID="cff4f4cf57f80146409f08b8e308636f">
  <xsd:schema xmlns:xsd="http://www.w3.org/2001/XMLSchema" xmlns:xs="http://www.w3.org/2001/XMLSchema" xmlns:p="http://schemas.microsoft.com/office/2006/metadata/properties" xmlns:ns2="7d0d5654-4f09-44e9-847b-3b2fd24f80b8" xmlns:ns3="826e2904-e65d-4e08-904f-b7d358bbaacf" targetNamespace="http://schemas.microsoft.com/office/2006/metadata/properties" ma:root="true" ma:fieldsID="36748798ed45130c541801ce8e71d459" ns2:_="" ns3:_="">
    <xsd:import namespace="7d0d5654-4f09-44e9-847b-3b2fd24f80b8"/>
    <xsd:import namespace="826e2904-e65d-4e08-904f-b7d358bbaac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d5654-4f09-44e9-847b-3b2fd24f80b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épcímkék" ma:readOnly="false" ma:fieldId="{5cf76f15-5ced-4ddc-b409-7134ff3c332f}" ma:taxonomyMulti="true" ma:sspId="f7250e82-c286-41be-92bc-7ba76df15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e2904-e65d-4e08-904f-b7d358bbaac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a093c5-76ee-4981-af0a-b945731a4b27}" ma:internalName="TaxCatchAll" ma:showField="CatchAllData" ma:web="826e2904-e65d-4e08-904f-b7d358bba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e2904-e65d-4e08-904f-b7d358bbaacf" xsi:nil="true"/>
    <lcf76f155ced4ddcb4097134ff3c332f xmlns="7d0d5654-4f09-44e9-847b-3b2fd24f80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81F9-9789-4DA0-9BA4-17358B8EC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d5654-4f09-44e9-847b-3b2fd24f80b8"/>
    <ds:schemaRef ds:uri="826e2904-e65d-4e08-904f-b7d358bba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6C26D-C152-4EE2-8465-DB978A71697B}">
  <ds:schemaRefs>
    <ds:schemaRef ds:uri="http://schemas.microsoft.com/office/2006/metadata/properties"/>
    <ds:schemaRef ds:uri="http://schemas.microsoft.com/office/infopath/2007/PartnerControls"/>
    <ds:schemaRef ds:uri="826e2904-e65d-4e08-904f-b7d358bbaacf"/>
    <ds:schemaRef ds:uri="7d0d5654-4f09-44e9-847b-3b2fd24f80b8"/>
  </ds:schemaRefs>
</ds:datastoreItem>
</file>

<file path=customXml/itemProps3.xml><?xml version="1.0" encoding="utf-8"?>
<ds:datastoreItem xmlns:ds="http://schemas.openxmlformats.org/officeDocument/2006/customXml" ds:itemID="{5E8CC95B-8FD3-4B18-97ED-FDC81DB2A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EAC69-8226-4B76-94CB-9ED4644A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4383</Words>
  <Characters>30243</Characters>
  <Application>Microsoft Office Word</Application>
  <DocSecurity>0</DocSecurity>
  <Lines>252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Konkoly - Thege Máté</dc:creator>
  <cp:keywords/>
  <dc:description/>
  <cp:lastModifiedBy>Konkoly - Thege Máté</cp:lastModifiedBy>
  <cp:revision>3</cp:revision>
  <dcterms:created xsi:type="dcterms:W3CDTF">2026-05-13T04:26:00Z</dcterms:created>
  <dcterms:modified xsi:type="dcterms:W3CDTF">2026-05-13T04:49:00Z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0x01010046A88896B233584B9570F94AEAF298D7</vt:lpwstr>
  </property>
  <property fmtid="{D5CDD505-2E9C-101B-9397-08002B2CF9AE}" pid="3" name="MediaServiceImageTags">
    <vt:lpwstr/>
  </property>
</Properties>
</file>